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1455A" w14:textId="77777777" w:rsidR="001B6B0D" w:rsidRPr="001B6B0D" w:rsidRDefault="001B6B0D" w:rsidP="001B6B0D">
      <w:pPr>
        <w:shd w:val="clear" w:color="auto" w:fill="FFFFFF"/>
        <w:spacing w:after="0" w:line="240" w:lineRule="auto"/>
        <w:jc w:val="right"/>
        <w:textAlignment w:val="baseline"/>
        <w:rPr>
          <w:rFonts w:ascii="Calibri" w:eastAsia="Times New Roman" w:hAnsi="Calibri" w:cs="Calibri"/>
          <w:color w:val="000000"/>
          <w:sz w:val="28"/>
          <w:szCs w:val="28"/>
          <w:lang w:eastAsia="it-CH"/>
        </w:rPr>
      </w:pPr>
      <w:bookmarkStart w:id="0" w:name="_GoBack"/>
      <w:bookmarkEnd w:id="0"/>
      <w:r w:rsidRPr="001B6B0D">
        <w:rPr>
          <w:rFonts w:ascii="Calibri" w:eastAsia="Times New Roman" w:hAnsi="Calibri" w:cs="Calibri"/>
          <w:color w:val="000000"/>
          <w:sz w:val="28"/>
          <w:szCs w:val="28"/>
          <w:lang w:eastAsia="it-CH"/>
        </w:rPr>
        <w:t>Bellinzona 3 aprile 2019</w:t>
      </w:r>
    </w:p>
    <w:p w14:paraId="335E6D3B" w14:textId="77777777" w:rsidR="001B6B0D" w:rsidRPr="001B6B0D" w:rsidRDefault="001B6B0D" w:rsidP="00995CD3">
      <w:pPr>
        <w:shd w:val="clear" w:color="auto" w:fill="FFFFFF"/>
        <w:spacing w:after="0" w:line="240" w:lineRule="auto"/>
        <w:jc w:val="right"/>
        <w:textAlignment w:val="baseline"/>
        <w:rPr>
          <w:rFonts w:ascii="Calibri" w:eastAsia="Times New Roman" w:hAnsi="Calibri" w:cs="Calibri"/>
          <w:color w:val="000000"/>
          <w:sz w:val="24"/>
          <w:szCs w:val="24"/>
          <w:lang w:eastAsia="it-CH"/>
        </w:rPr>
      </w:pPr>
    </w:p>
    <w:p w14:paraId="48913AB0" w14:textId="7ADBA716" w:rsidR="001B6B0D" w:rsidRPr="001B6B0D" w:rsidRDefault="00EB2D33" w:rsidP="001B6B0D">
      <w:pPr>
        <w:shd w:val="clear" w:color="auto" w:fill="FFFFFF"/>
        <w:spacing w:after="0" w:line="240" w:lineRule="auto"/>
        <w:textAlignment w:val="baseline"/>
        <w:rPr>
          <w:rFonts w:ascii="Calibri" w:eastAsia="Times New Roman" w:hAnsi="Calibri" w:cs="Calibri"/>
          <w:color w:val="000000"/>
          <w:sz w:val="44"/>
          <w:szCs w:val="44"/>
          <w:lang w:eastAsia="it-CH"/>
        </w:rPr>
      </w:pPr>
      <w:r>
        <w:rPr>
          <w:rFonts w:ascii="Calibri" w:eastAsia="Times New Roman" w:hAnsi="Calibri" w:cs="Calibri"/>
          <w:color w:val="000000"/>
          <w:sz w:val="44"/>
          <w:szCs w:val="44"/>
          <w:lang w:eastAsia="it-CH"/>
        </w:rPr>
        <w:t xml:space="preserve">Il </w:t>
      </w:r>
      <w:r w:rsidR="001B6B0D">
        <w:rPr>
          <w:rFonts w:ascii="Calibri" w:eastAsia="Times New Roman" w:hAnsi="Calibri" w:cs="Calibri"/>
          <w:color w:val="000000"/>
          <w:sz w:val="44"/>
          <w:szCs w:val="44"/>
          <w:lang w:eastAsia="it-CH"/>
        </w:rPr>
        <w:t xml:space="preserve">Ticino </w:t>
      </w:r>
      <w:r>
        <w:rPr>
          <w:rFonts w:ascii="Calibri" w:eastAsia="Times New Roman" w:hAnsi="Calibri" w:cs="Calibri"/>
          <w:color w:val="000000"/>
          <w:sz w:val="44"/>
          <w:szCs w:val="44"/>
          <w:lang w:eastAsia="it-CH"/>
        </w:rPr>
        <w:t xml:space="preserve">ha ospitato </w:t>
      </w:r>
      <w:r w:rsidR="001B6B0D">
        <w:rPr>
          <w:rFonts w:ascii="Calibri" w:eastAsia="Times New Roman" w:hAnsi="Calibri" w:cs="Calibri"/>
          <w:color w:val="000000"/>
          <w:sz w:val="44"/>
          <w:szCs w:val="44"/>
          <w:lang w:eastAsia="it-CH"/>
        </w:rPr>
        <w:t xml:space="preserve">la cerimonia annuale della Fondazione </w:t>
      </w:r>
      <w:r w:rsidR="001B6B0D" w:rsidRPr="001B6B0D">
        <w:rPr>
          <w:rFonts w:ascii="Calibri" w:eastAsia="Times New Roman" w:hAnsi="Calibri" w:cs="Calibri"/>
          <w:color w:val="000000"/>
          <w:sz w:val="44"/>
          <w:szCs w:val="44"/>
          <w:lang w:eastAsia="it-CH"/>
        </w:rPr>
        <w:t>svizzera per la ricerca sulle malattie muscolari (FSRMM)</w:t>
      </w:r>
      <w:r w:rsidR="001B6B0D">
        <w:rPr>
          <w:rFonts w:ascii="Calibri" w:eastAsia="Times New Roman" w:hAnsi="Calibri" w:cs="Calibri"/>
          <w:color w:val="000000"/>
          <w:sz w:val="44"/>
          <w:szCs w:val="44"/>
          <w:lang w:eastAsia="it-CH"/>
        </w:rPr>
        <w:t xml:space="preserve">: assegnate borse di ricerca per 974mila </w:t>
      </w:r>
      <w:proofErr w:type="spellStart"/>
      <w:r w:rsidR="001B6B0D">
        <w:rPr>
          <w:rFonts w:ascii="Calibri" w:eastAsia="Times New Roman" w:hAnsi="Calibri" w:cs="Calibri"/>
          <w:color w:val="000000"/>
          <w:sz w:val="44"/>
          <w:szCs w:val="44"/>
          <w:lang w:eastAsia="it-CH"/>
        </w:rPr>
        <w:t>fr</w:t>
      </w:r>
      <w:proofErr w:type="spellEnd"/>
      <w:r w:rsidR="001B6B0D">
        <w:rPr>
          <w:rFonts w:ascii="Calibri" w:eastAsia="Times New Roman" w:hAnsi="Calibri" w:cs="Calibri"/>
          <w:color w:val="000000"/>
          <w:sz w:val="44"/>
          <w:szCs w:val="44"/>
          <w:lang w:eastAsia="it-CH"/>
        </w:rPr>
        <w:t>.</w:t>
      </w:r>
    </w:p>
    <w:p w14:paraId="06854C01"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24"/>
          <w:szCs w:val="24"/>
          <w:lang w:eastAsia="it-CH"/>
        </w:rPr>
      </w:pPr>
    </w:p>
    <w:p w14:paraId="42C18294" w14:textId="57A5F2B3" w:rsidR="001B6B0D" w:rsidRPr="001B6B0D" w:rsidRDefault="001B6B0D" w:rsidP="001B6B0D">
      <w:pPr>
        <w:shd w:val="clear" w:color="auto" w:fill="FFFFFF"/>
        <w:spacing w:after="0" w:line="240" w:lineRule="auto"/>
        <w:textAlignment w:val="baseline"/>
        <w:rPr>
          <w:rFonts w:ascii="Calibri" w:eastAsia="Times New Roman" w:hAnsi="Calibri" w:cs="Calibri"/>
          <w:i/>
          <w:color w:val="000000"/>
          <w:sz w:val="32"/>
          <w:szCs w:val="32"/>
          <w:lang w:eastAsia="it-CH"/>
        </w:rPr>
      </w:pPr>
      <w:r>
        <w:rPr>
          <w:rFonts w:ascii="Calibri" w:eastAsia="Times New Roman" w:hAnsi="Calibri" w:cs="Calibri"/>
          <w:i/>
          <w:color w:val="000000"/>
          <w:sz w:val="32"/>
          <w:szCs w:val="32"/>
          <w:lang w:eastAsia="it-CH"/>
        </w:rPr>
        <w:t>Lo scorso</w:t>
      </w:r>
      <w:r w:rsidRPr="001B6B0D">
        <w:rPr>
          <w:rFonts w:ascii="Calibri" w:eastAsia="Times New Roman" w:hAnsi="Calibri" w:cs="Calibri"/>
          <w:i/>
          <w:color w:val="000000"/>
          <w:sz w:val="32"/>
          <w:szCs w:val="32"/>
          <w:lang w:eastAsia="it-CH"/>
        </w:rPr>
        <w:t xml:space="preserve"> 29 marzo</w:t>
      </w:r>
      <w:r w:rsidR="00EB2D33">
        <w:rPr>
          <w:rFonts w:ascii="Calibri" w:eastAsia="Times New Roman" w:hAnsi="Calibri" w:cs="Calibri"/>
          <w:i/>
          <w:color w:val="000000"/>
          <w:sz w:val="32"/>
          <w:szCs w:val="32"/>
          <w:lang w:eastAsia="it-CH"/>
        </w:rPr>
        <w:t>,</w:t>
      </w:r>
      <w:r>
        <w:rPr>
          <w:rFonts w:ascii="Calibri" w:eastAsia="Times New Roman" w:hAnsi="Calibri" w:cs="Calibri"/>
          <w:i/>
          <w:color w:val="000000"/>
          <w:sz w:val="32"/>
          <w:szCs w:val="32"/>
          <w:lang w:eastAsia="it-CH"/>
        </w:rPr>
        <w:t xml:space="preserve"> nella cornice del Palazzo Civico della Città di Bellinzona, alla presenza </w:t>
      </w:r>
      <w:r w:rsidRPr="001B6B0D">
        <w:rPr>
          <w:rFonts w:ascii="Calibri" w:eastAsia="Times New Roman" w:hAnsi="Calibri" w:cs="Calibri"/>
          <w:i/>
          <w:color w:val="000000"/>
          <w:sz w:val="32"/>
          <w:szCs w:val="32"/>
          <w:lang w:eastAsia="it-CH"/>
        </w:rPr>
        <w:t xml:space="preserve">dei consiglieri di Stato </w:t>
      </w:r>
      <w:r>
        <w:rPr>
          <w:rFonts w:ascii="Calibri" w:eastAsia="Times New Roman" w:hAnsi="Calibri" w:cs="Calibri"/>
          <w:i/>
          <w:color w:val="000000"/>
          <w:sz w:val="32"/>
          <w:szCs w:val="32"/>
          <w:lang w:eastAsia="it-CH"/>
        </w:rPr>
        <w:t xml:space="preserve">del Cantone Ticino Paolo </w:t>
      </w:r>
      <w:proofErr w:type="spellStart"/>
      <w:r w:rsidRPr="001B6B0D">
        <w:rPr>
          <w:rFonts w:ascii="Calibri" w:eastAsia="Times New Roman" w:hAnsi="Calibri" w:cs="Calibri"/>
          <w:i/>
          <w:color w:val="000000"/>
          <w:sz w:val="32"/>
          <w:szCs w:val="32"/>
          <w:lang w:eastAsia="it-CH"/>
        </w:rPr>
        <w:t>Beltraminelli</w:t>
      </w:r>
      <w:proofErr w:type="spellEnd"/>
      <w:r w:rsidRPr="001B6B0D">
        <w:rPr>
          <w:rFonts w:ascii="Calibri" w:eastAsia="Times New Roman" w:hAnsi="Calibri" w:cs="Calibri"/>
          <w:i/>
          <w:color w:val="000000"/>
          <w:sz w:val="32"/>
          <w:szCs w:val="32"/>
          <w:lang w:eastAsia="it-CH"/>
        </w:rPr>
        <w:t xml:space="preserve"> e </w:t>
      </w:r>
      <w:r>
        <w:rPr>
          <w:rFonts w:ascii="Calibri" w:eastAsia="Times New Roman" w:hAnsi="Calibri" w:cs="Calibri"/>
          <w:i/>
          <w:color w:val="000000"/>
          <w:sz w:val="32"/>
          <w:szCs w:val="32"/>
          <w:lang w:eastAsia="it-CH"/>
        </w:rPr>
        <w:t xml:space="preserve">Manuele </w:t>
      </w:r>
      <w:r w:rsidRPr="001B6B0D">
        <w:rPr>
          <w:rFonts w:ascii="Calibri" w:eastAsia="Times New Roman" w:hAnsi="Calibri" w:cs="Calibri"/>
          <w:i/>
          <w:color w:val="000000"/>
          <w:sz w:val="32"/>
          <w:szCs w:val="32"/>
          <w:lang w:eastAsia="it-CH"/>
        </w:rPr>
        <w:t>Bertoli. I contributi consegnati a otto team di ricercatori di università e ospedali svizzeri.</w:t>
      </w:r>
      <w:r>
        <w:rPr>
          <w:rFonts w:ascii="Calibri" w:eastAsia="Times New Roman" w:hAnsi="Calibri" w:cs="Calibri"/>
          <w:i/>
          <w:color w:val="000000"/>
          <w:sz w:val="32"/>
          <w:szCs w:val="32"/>
          <w:lang w:eastAsia="it-CH"/>
        </w:rPr>
        <w:t xml:space="preserve"> </w:t>
      </w:r>
    </w:p>
    <w:p w14:paraId="6CE51F18"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p>
    <w:p w14:paraId="2CE6C345"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p>
    <w:p w14:paraId="2BDE091B" w14:textId="4CF39CD6" w:rsidR="001B6B0D" w:rsidRPr="001B6B0D" w:rsidRDefault="00564C72"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Pr>
          <w:rFonts w:ascii="Calibri" w:eastAsia="Times New Roman" w:hAnsi="Calibri" w:cs="Calibri"/>
          <w:color w:val="000000"/>
          <w:sz w:val="36"/>
          <w:szCs w:val="36"/>
          <w:lang w:eastAsia="it-CH"/>
        </w:rPr>
        <w:t>Una calda giornata di sole ha fatto da contorno, v</w:t>
      </w:r>
      <w:r w:rsidR="001B6B0D" w:rsidRPr="001B6B0D">
        <w:rPr>
          <w:rFonts w:ascii="Calibri" w:eastAsia="Times New Roman" w:hAnsi="Calibri" w:cs="Calibri"/>
          <w:color w:val="000000"/>
          <w:sz w:val="36"/>
          <w:szCs w:val="36"/>
          <w:lang w:eastAsia="it-CH"/>
        </w:rPr>
        <w:t>enerdì 29 marzo</w:t>
      </w:r>
      <w:r>
        <w:rPr>
          <w:rFonts w:ascii="Calibri" w:eastAsia="Times New Roman" w:hAnsi="Calibri" w:cs="Calibri"/>
          <w:color w:val="000000"/>
          <w:sz w:val="36"/>
          <w:szCs w:val="36"/>
          <w:lang w:eastAsia="it-CH"/>
        </w:rPr>
        <w:t>,</w:t>
      </w:r>
      <w:r w:rsidR="001B6B0D" w:rsidRPr="001B6B0D">
        <w:rPr>
          <w:rFonts w:ascii="Calibri" w:eastAsia="Times New Roman" w:hAnsi="Calibri" w:cs="Calibri"/>
          <w:color w:val="000000"/>
          <w:sz w:val="36"/>
          <w:szCs w:val="36"/>
          <w:lang w:eastAsia="it-CH"/>
        </w:rPr>
        <w:t xml:space="preserve"> </w:t>
      </w:r>
      <w:r>
        <w:rPr>
          <w:rFonts w:ascii="Calibri" w:eastAsia="Times New Roman" w:hAnsi="Calibri" w:cs="Calibri"/>
          <w:color w:val="000000"/>
          <w:sz w:val="36"/>
          <w:szCs w:val="36"/>
          <w:lang w:eastAsia="it-CH"/>
        </w:rPr>
        <w:t>alla</w:t>
      </w:r>
      <w:r w:rsidR="001B6B0D" w:rsidRPr="001B6B0D">
        <w:rPr>
          <w:rFonts w:ascii="Calibri" w:eastAsia="Times New Roman" w:hAnsi="Calibri" w:cs="Calibri"/>
          <w:color w:val="000000"/>
          <w:sz w:val="36"/>
          <w:szCs w:val="36"/>
          <w:lang w:eastAsia="it-CH"/>
        </w:rPr>
        <w:t xml:space="preserve"> cerimonia annuale della Fondazione svizzera per la ricerca sulle malattie muscolari (FSRMM). </w:t>
      </w:r>
      <w:r>
        <w:rPr>
          <w:rFonts w:ascii="Calibri" w:eastAsia="Times New Roman" w:hAnsi="Calibri" w:cs="Calibri"/>
          <w:color w:val="000000"/>
          <w:sz w:val="36"/>
          <w:szCs w:val="36"/>
          <w:lang w:eastAsia="it-CH"/>
        </w:rPr>
        <w:t>Presso il Palazzo Civico di Bellinzona (TI), d</w:t>
      </w:r>
      <w:r w:rsidR="001B6B0D" w:rsidRPr="001B6B0D">
        <w:rPr>
          <w:rFonts w:ascii="Calibri" w:eastAsia="Times New Roman" w:hAnsi="Calibri" w:cs="Calibri"/>
          <w:color w:val="000000"/>
          <w:sz w:val="36"/>
          <w:szCs w:val="36"/>
          <w:lang w:eastAsia="it-CH"/>
        </w:rPr>
        <w:t xml:space="preserve">avanti a un pubblico di un centinaio di persone e alla presenza dei Consiglieri di Stato del Canton Ticino Paolo </w:t>
      </w:r>
      <w:proofErr w:type="spellStart"/>
      <w:r w:rsidR="001B6B0D" w:rsidRPr="001B6B0D">
        <w:rPr>
          <w:rFonts w:ascii="Calibri" w:eastAsia="Times New Roman" w:hAnsi="Calibri" w:cs="Calibri"/>
          <w:color w:val="000000"/>
          <w:sz w:val="36"/>
          <w:szCs w:val="36"/>
          <w:lang w:eastAsia="it-CH"/>
        </w:rPr>
        <w:t>Beltraminelli</w:t>
      </w:r>
      <w:proofErr w:type="spellEnd"/>
      <w:r w:rsidR="001B6B0D" w:rsidRPr="001B6B0D">
        <w:rPr>
          <w:rFonts w:ascii="Calibri" w:eastAsia="Times New Roman" w:hAnsi="Calibri" w:cs="Calibri"/>
          <w:color w:val="000000"/>
          <w:sz w:val="36"/>
          <w:szCs w:val="36"/>
          <w:lang w:eastAsia="it-CH"/>
        </w:rPr>
        <w:t xml:space="preserve"> e Manuele Bertoli, la FSRMM ha assegnato 974.000 franchi a otto nuovi e promettenti progetti di ricerca e sviluppo nel campo delle malattie neuromuscolari e </w:t>
      </w:r>
      <w:proofErr w:type="spellStart"/>
      <w:r w:rsidR="001B6B0D" w:rsidRPr="001B6B0D">
        <w:rPr>
          <w:rFonts w:ascii="Calibri" w:eastAsia="Times New Roman" w:hAnsi="Calibri" w:cs="Calibri"/>
          <w:color w:val="000000"/>
          <w:sz w:val="36"/>
          <w:szCs w:val="36"/>
          <w:lang w:eastAsia="it-CH"/>
        </w:rPr>
        <w:t>Polymialgie</w:t>
      </w:r>
      <w:proofErr w:type="spellEnd"/>
      <w:r w:rsidR="001B6B0D" w:rsidRPr="001B6B0D">
        <w:rPr>
          <w:rFonts w:ascii="Calibri" w:eastAsia="Times New Roman" w:hAnsi="Calibri" w:cs="Calibri"/>
          <w:color w:val="000000"/>
          <w:sz w:val="36"/>
          <w:szCs w:val="36"/>
          <w:lang w:eastAsia="it-CH"/>
        </w:rPr>
        <w:t xml:space="preserve"> </w:t>
      </w:r>
      <w:proofErr w:type="spellStart"/>
      <w:r w:rsidR="001B6B0D" w:rsidRPr="001B6B0D">
        <w:rPr>
          <w:rFonts w:ascii="Calibri" w:eastAsia="Times New Roman" w:hAnsi="Calibri" w:cs="Calibri"/>
          <w:color w:val="000000"/>
          <w:sz w:val="36"/>
          <w:szCs w:val="36"/>
          <w:lang w:eastAsia="it-CH"/>
        </w:rPr>
        <w:t>Rheumatimale</w:t>
      </w:r>
      <w:proofErr w:type="spellEnd"/>
      <w:r w:rsidR="001B6B0D" w:rsidRPr="001B6B0D">
        <w:rPr>
          <w:rFonts w:ascii="Calibri" w:eastAsia="Times New Roman" w:hAnsi="Calibri" w:cs="Calibri"/>
          <w:color w:val="000000"/>
          <w:sz w:val="36"/>
          <w:szCs w:val="36"/>
          <w:lang w:eastAsia="it-CH"/>
        </w:rPr>
        <w:t>.</w:t>
      </w:r>
    </w:p>
    <w:p w14:paraId="00101EE3" w14:textId="2C8AF458"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 xml:space="preserve">A fare gli onori di casa il sindaco di Bellinzona Mario Branda, il quale ha sottolineato l'importanza delle fondazioni private nel sostenere la ricerca nel campo delle malattie rare e ha esortato a trovare una soluzione per il finanziamento dei farmaci. Dal canto loro i consiglieri Paolo </w:t>
      </w:r>
      <w:proofErr w:type="spellStart"/>
      <w:r w:rsidRPr="001B6B0D">
        <w:rPr>
          <w:rFonts w:ascii="Calibri" w:eastAsia="Times New Roman" w:hAnsi="Calibri" w:cs="Calibri"/>
          <w:color w:val="000000"/>
          <w:sz w:val="36"/>
          <w:szCs w:val="36"/>
          <w:lang w:eastAsia="it-CH"/>
        </w:rPr>
        <w:t>Beltraminelli</w:t>
      </w:r>
      <w:proofErr w:type="spellEnd"/>
      <w:r w:rsidRPr="001B6B0D">
        <w:rPr>
          <w:rFonts w:ascii="Calibri" w:eastAsia="Times New Roman" w:hAnsi="Calibri" w:cs="Calibri"/>
          <w:color w:val="000000"/>
          <w:sz w:val="36"/>
          <w:szCs w:val="36"/>
          <w:lang w:eastAsia="it-CH"/>
        </w:rPr>
        <w:t xml:space="preserve"> e Manuele Bertoli (direttori, rispettivamente, del Dipartimento della sanità e della società e del Dipartimento dell’educazione, cultura e dello sport) hanno evidenziato il notevole sviluppo che il settore della ricerca medica ha registrato ne</w:t>
      </w:r>
      <w:r w:rsidR="00564C72">
        <w:rPr>
          <w:rFonts w:ascii="Calibri" w:eastAsia="Times New Roman" w:hAnsi="Calibri" w:cs="Calibri"/>
          <w:color w:val="000000"/>
          <w:sz w:val="36"/>
          <w:szCs w:val="36"/>
          <w:lang w:eastAsia="it-CH"/>
        </w:rPr>
        <w:t>gli ultimi</w:t>
      </w:r>
      <w:r w:rsidRPr="001B6B0D">
        <w:rPr>
          <w:rFonts w:ascii="Calibri" w:eastAsia="Times New Roman" w:hAnsi="Calibri" w:cs="Calibri"/>
          <w:color w:val="000000"/>
          <w:sz w:val="36"/>
          <w:szCs w:val="36"/>
          <w:lang w:eastAsia="it-CH"/>
        </w:rPr>
        <w:t xml:space="preserve"> decenni in Ticino. L’ultimo fiore all’occhiello è l’istituzione della Facoltà di scienze biomediche </w:t>
      </w:r>
      <w:r w:rsidRPr="001B6B0D">
        <w:rPr>
          <w:rFonts w:ascii="Calibri" w:eastAsia="Times New Roman" w:hAnsi="Calibri" w:cs="Calibri"/>
          <w:color w:val="000000"/>
          <w:sz w:val="36"/>
          <w:szCs w:val="36"/>
          <w:lang w:eastAsia="it-CH"/>
        </w:rPr>
        <w:lastRenderedPageBreak/>
        <w:t xml:space="preserve">dell’Università della Svizzera Italiana. Il Preside della Facoltà, prof. Mario Bianchetti, ha presentato le prospettive della ricerca biomedica legate al nuovo ateneo. Dal canto suo il Prof. Alain </w:t>
      </w:r>
      <w:proofErr w:type="spellStart"/>
      <w:r w:rsidRPr="001B6B0D">
        <w:rPr>
          <w:rFonts w:ascii="Calibri" w:eastAsia="Times New Roman" w:hAnsi="Calibri" w:cs="Calibri"/>
          <w:color w:val="000000"/>
          <w:sz w:val="36"/>
          <w:szCs w:val="36"/>
          <w:lang w:eastAsia="it-CH"/>
        </w:rPr>
        <w:t>Kaelin</w:t>
      </w:r>
      <w:proofErr w:type="spellEnd"/>
      <w:r w:rsidRPr="001B6B0D">
        <w:rPr>
          <w:rFonts w:ascii="Calibri" w:eastAsia="Times New Roman" w:hAnsi="Calibri" w:cs="Calibri"/>
          <w:color w:val="000000"/>
          <w:sz w:val="36"/>
          <w:szCs w:val="36"/>
          <w:lang w:eastAsia="it-CH"/>
        </w:rPr>
        <w:t xml:space="preserve"> ha invece descritto il progetto di ricerca del </w:t>
      </w:r>
      <w:proofErr w:type="spellStart"/>
      <w:r w:rsidRPr="001B6B0D">
        <w:rPr>
          <w:rFonts w:ascii="Calibri" w:eastAsia="Times New Roman" w:hAnsi="Calibri" w:cs="Calibri"/>
          <w:color w:val="000000"/>
          <w:sz w:val="36"/>
          <w:szCs w:val="36"/>
          <w:lang w:eastAsia="it-CH"/>
        </w:rPr>
        <w:t>Neurocentro</w:t>
      </w:r>
      <w:proofErr w:type="spellEnd"/>
      <w:r w:rsidRPr="001B6B0D">
        <w:rPr>
          <w:rFonts w:ascii="Calibri" w:eastAsia="Times New Roman" w:hAnsi="Calibri" w:cs="Calibri"/>
          <w:color w:val="000000"/>
          <w:sz w:val="36"/>
          <w:szCs w:val="36"/>
          <w:lang w:eastAsia="it-CH"/>
        </w:rPr>
        <w:t xml:space="preserve"> sostenuto proprio dalla FSRMM nel periodo 2017-2018.</w:t>
      </w:r>
    </w:p>
    <w:p w14:paraId="057DA849"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p>
    <w:p w14:paraId="40ADA661"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 xml:space="preserve">E veniamo al clou dell’evento, la consegna dei contributi erogati dalla FSRMM. Il presidente del Consiglio di Fondazione Alain </w:t>
      </w:r>
      <w:proofErr w:type="spellStart"/>
      <w:r w:rsidRPr="001B6B0D">
        <w:rPr>
          <w:rFonts w:ascii="Calibri" w:eastAsia="Times New Roman" w:hAnsi="Calibri" w:cs="Calibri"/>
          <w:color w:val="000000"/>
          <w:sz w:val="36"/>
          <w:szCs w:val="36"/>
          <w:lang w:eastAsia="it-CH"/>
        </w:rPr>
        <w:t>Pfulg</w:t>
      </w:r>
      <w:proofErr w:type="spellEnd"/>
      <w:r w:rsidRPr="001B6B0D">
        <w:rPr>
          <w:rFonts w:ascii="Calibri" w:eastAsia="Times New Roman" w:hAnsi="Calibri" w:cs="Calibri"/>
          <w:color w:val="000000"/>
          <w:sz w:val="36"/>
          <w:szCs w:val="36"/>
          <w:lang w:eastAsia="it-CH"/>
        </w:rPr>
        <w:t xml:space="preserve"> ha esordito rievocando quanto svolto ad oggi dalla Fondazione, la quale, dalla sua istituzione, 34 anni fa, la FSRMM ha sostenuto 169 progetti di ricerca e 41 seminari, erogando un totale di 27 milioni di franchi.</w:t>
      </w:r>
    </w:p>
    <w:p w14:paraId="57D7B5B3"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u w:val="single"/>
          <w:lang w:eastAsia="it-CH"/>
        </w:rPr>
      </w:pPr>
    </w:p>
    <w:p w14:paraId="09627AFC"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u w:val="single"/>
          <w:lang w:eastAsia="it-CH"/>
        </w:rPr>
      </w:pPr>
      <w:r w:rsidRPr="001B6B0D">
        <w:rPr>
          <w:rFonts w:ascii="Calibri" w:eastAsia="Times New Roman" w:hAnsi="Calibri" w:cs="Calibri"/>
          <w:color w:val="000000"/>
          <w:sz w:val="36"/>
          <w:szCs w:val="36"/>
          <w:u w:val="single"/>
          <w:lang w:eastAsia="it-CH"/>
        </w:rPr>
        <w:t>Otto nuovi progetti supportati nei prossimi tre anni</w:t>
      </w:r>
    </w:p>
    <w:p w14:paraId="2214B8B1"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p>
    <w:p w14:paraId="0FFE190C"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 xml:space="preserve">Il Prof. Dr. Markus </w:t>
      </w:r>
      <w:proofErr w:type="spellStart"/>
      <w:r w:rsidRPr="001B6B0D">
        <w:rPr>
          <w:rFonts w:ascii="Calibri" w:eastAsia="Times New Roman" w:hAnsi="Calibri" w:cs="Calibri"/>
          <w:color w:val="000000"/>
          <w:sz w:val="36"/>
          <w:szCs w:val="36"/>
          <w:lang w:eastAsia="it-CH"/>
        </w:rPr>
        <w:t>Rüegg</w:t>
      </w:r>
      <w:proofErr w:type="spellEnd"/>
      <w:r w:rsidRPr="001B6B0D">
        <w:rPr>
          <w:rFonts w:ascii="Calibri" w:eastAsia="Times New Roman" w:hAnsi="Calibri" w:cs="Calibri"/>
          <w:color w:val="000000"/>
          <w:sz w:val="36"/>
          <w:szCs w:val="36"/>
          <w:lang w:eastAsia="it-CH"/>
        </w:rPr>
        <w:t>, presidente del consiglio scientifico della FSRMM e il Prof. Sandro Rusconi, membro del Board of Trustees, hanno quindi consegnato le otto borse di ricerca ai team di ricercatori.</w:t>
      </w:r>
    </w:p>
    <w:p w14:paraId="2213A46C" w14:textId="71831BA7" w:rsidR="001B6B0D" w:rsidRPr="001B6B0D" w:rsidRDefault="00EB2D33"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Pr>
          <w:rFonts w:ascii="Calibri" w:eastAsia="Times New Roman" w:hAnsi="Calibri" w:cs="Calibri"/>
          <w:color w:val="000000"/>
          <w:sz w:val="36"/>
          <w:szCs w:val="36"/>
          <w:lang w:eastAsia="it-CH"/>
        </w:rPr>
        <w:t xml:space="preserve">A seguire i loro nomi e le ricerche per le quali hanno ottenuto il contributo. </w:t>
      </w:r>
      <w:r w:rsidR="001B6B0D" w:rsidRPr="001B6B0D">
        <w:rPr>
          <w:rFonts w:ascii="Calibri" w:eastAsia="Times New Roman" w:hAnsi="Calibri" w:cs="Calibri"/>
          <w:color w:val="000000"/>
          <w:sz w:val="36"/>
          <w:szCs w:val="36"/>
          <w:lang w:eastAsia="it-CH"/>
        </w:rPr>
        <w:t xml:space="preserve">Il Prof. Susan Treves e il prof. Francesco </w:t>
      </w:r>
      <w:proofErr w:type="spellStart"/>
      <w:r w:rsidR="001B6B0D" w:rsidRPr="001B6B0D">
        <w:rPr>
          <w:rFonts w:ascii="Calibri" w:eastAsia="Times New Roman" w:hAnsi="Calibri" w:cs="Calibri"/>
          <w:color w:val="000000"/>
          <w:sz w:val="36"/>
          <w:szCs w:val="36"/>
          <w:lang w:eastAsia="it-CH"/>
        </w:rPr>
        <w:t>Zorzato</w:t>
      </w:r>
      <w:proofErr w:type="spellEnd"/>
      <w:r w:rsidR="001B6B0D" w:rsidRPr="001B6B0D">
        <w:rPr>
          <w:rFonts w:ascii="Calibri" w:eastAsia="Times New Roman" w:hAnsi="Calibri" w:cs="Calibri"/>
          <w:color w:val="000000"/>
          <w:sz w:val="36"/>
          <w:szCs w:val="36"/>
          <w:lang w:eastAsia="it-CH"/>
        </w:rPr>
        <w:t xml:space="preserve"> dell'Università di Basilea per la loro ricerca sui processi epigenetici nel trattamento delle distrofie muscolari congenite. Il PD Dr. Andrea Klein dell'ospedale pediatrico di Basilea si occupa dell’evoluzione della distrofia muscolare congenita di tipo 1A per gli studi clinici. La dott.ssa Bettina </w:t>
      </w:r>
      <w:proofErr w:type="spellStart"/>
      <w:r w:rsidR="001B6B0D" w:rsidRPr="001B6B0D">
        <w:rPr>
          <w:rFonts w:ascii="Calibri" w:eastAsia="Times New Roman" w:hAnsi="Calibri" w:cs="Calibri"/>
          <w:color w:val="000000"/>
          <w:sz w:val="36"/>
          <w:szCs w:val="36"/>
          <w:lang w:eastAsia="it-CH"/>
        </w:rPr>
        <w:t>Schreiner</w:t>
      </w:r>
      <w:proofErr w:type="spellEnd"/>
      <w:r w:rsidR="001B6B0D" w:rsidRPr="001B6B0D">
        <w:rPr>
          <w:rFonts w:ascii="Calibri" w:eastAsia="Times New Roman" w:hAnsi="Calibri" w:cs="Calibri"/>
          <w:color w:val="000000"/>
          <w:sz w:val="36"/>
          <w:szCs w:val="36"/>
          <w:lang w:eastAsia="it-CH"/>
        </w:rPr>
        <w:t xml:space="preserve"> dell'Ospedale universitario di Zurigo studia i linfociti come marker per trattamenti mirati alla miastenia grave. Il Dr. </w:t>
      </w:r>
      <w:proofErr w:type="spellStart"/>
      <w:r w:rsidR="001B6B0D" w:rsidRPr="001B6B0D">
        <w:rPr>
          <w:rFonts w:ascii="Calibri" w:eastAsia="Times New Roman" w:hAnsi="Calibri" w:cs="Calibri"/>
          <w:color w:val="000000"/>
          <w:sz w:val="36"/>
          <w:szCs w:val="36"/>
          <w:lang w:eastAsia="it-CH"/>
        </w:rPr>
        <w:t>Nitisch</w:t>
      </w:r>
      <w:proofErr w:type="spellEnd"/>
      <w:r w:rsidR="001B6B0D" w:rsidRPr="001B6B0D">
        <w:rPr>
          <w:rFonts w:ascii="Calibri" w:eastAsia="Times New Roman" w:hAnsi="Calibri" w:cs="Calibri"/>
          <w:color w:val="000000"/>
          <w:sz w:val="36"/>
          <w:szCs w:val="36"/>
          <w:lang w:eastAsia="it-CH"/>
        </w:rPr>
        <w:t xml:space="preserve"> Mittal e il Dr. Lionel </w:t>
      </w:r>
      <w:proofErr w:type="spellStart"/>
      <w:r w:rsidR="001B6B0D" w:rsidRPr="001B6B0D">
        <w:rPr>
          <w:rFonts w:ascii="Calibri" w:eastAsia="Times New Roman" w:hAnsi="Calibri" w:cs="Calibri"/>
          <w:color w:val="000000"/>
          <w:sz w:val="36"/>
          <w:szCs w:val="36"/>
          <w:lang w:eastAsia="it-CH"/>
        </w:rPr>
        <w:t>Tintignac</w:t>
      </w:r>
      <w:proofErr w:type="spellEnd"/>
      <w:r w:rsidR="001B6B0D" w:rsidRPr="001B6B0D">
        <w:rPr>
          <w:rFonts w:ascii="Calibri" w:eastAsia="Times New Roman" w:hAnsi="Calibri" w:cs="Calibri"/>
          <w:color w:val="000000"/>
          <w:sz w:val="36"/>
          <w:szCs w:val="36"/>
          <w:lang w:eastAsia="it-CH"/>
        </w:rPr>
        <w:t xml:space="preserve"> dell'Università di Basilea sono impegnati nell’identificare i fattori critici nella regolazione della sintesi proteica e della degradazione nell'atrofia muscolare nell'uomo. Il dott. </w:t>
      </w:r>
      <w:proofErr w:type="spellStart"/>
      <w:r w:rsidR="001B6B0D" w:rsidRPr="001B6B0D">
        <w:rPr>
          <w:rFonts w:ascii="Calibri" w:eastAsia="Times New Roman" w:hAnsi="Calibri" w:cs="Calibri"/>
          <w:color w:val="000000"/>
          <w:sz w:val="36"/>
          <w:szCs w:val="36"/>
          <w:lang w:eastAsia="it-CH"/>
        </w:rPr>
        <w:t>Hesham</w:t>
      </w:r>
      <w:proofErr w:type="spellEnd"/>
      <w:r w:rsidR="001B6B0D" w:rsidRPr="001B6B0D">
        <w:rPr>
          <w:rFonts w:ascii="Calibri" w:eastAsia="Times New Roman" w:hAnsi="Calibri" w:cs="Calibri"/>
          <w:color w:val="000000"/>
          <w:sz w:val="36"/>
          <w:szCs w:val="36"/>
          <w:lang w:eastAsia="it-CH"/>
        </w:rPr>
        <w:t xml:space="preserve"> </w:t>
      </w:r>
      <w:proofErr w:type="spellStart"/>
      <w:r w:rsidR="001B6B0D" w:rsidRPr="001B6B0D">
        <w:rPr>
          <w:rFonts w:ascii="Calibri" w:eastAsia="Times New Roman" w:hAnsi="Calibri" w:cs="Calibri"/>
          <w:color w:val="000000"/>
          <w:sz w:val="36"/>
          <w:szCs w:val="36"/>
          <w:lang w:eastAsia="it-CH"/>
        </w:rPr>
        <w:t>Hamed</w:t>
      </w:r>
      <w:proofErr w:type="spellEnd"/>
      <w:r w:rsidR="001B6B0D" w:rsidRPr="001B6B0D">
        <w:rPr>
          <w:rFonts w:ascii="Calibri" w:eastAsia="Times New Roman" w:hAnsi="Calibri" w:cs="Calibri"/>
          <w:color w:val="000000"/>
          <w:sz w:val="36"/>
          <w:szCs w:val="36"/>
          <w:lang w:eastAsia="it-CH"/>
        </w:rPr>
        <w:t xml:space="preserve">, dell'Università di Ginevra, intende stabilire </w:t>
      </w:r>
      <w:r w:rsidR="001B6B0D" w:rsidRPr="001B6B0D">
        <w:rPr>
          <w:rFonts w:ascii="Calibri" w:eastAsia="Times New Roman" w:hAnsi="Calibri" w:cs="Calibri"/>
          <w:color w:val="000000"/>
          <w:sz w:val="36"/>
          <w:szCs w:val="36"/>
          <w:lang w:eastAsia="it-CH"/>
        </w:rPr>
        <w:lastRenderedPageBreak/>
        <w:t xml:space="preserve">se l'inibizione di alcune ossidasi possa portare a una terapia della distrofia muscolare di Duchenne. Il Dr. Thomas </w:t>
      </w:r>
      <w:proofErr w:type="spellStart"/>
      <w:r w:rsidR="001B6B0D" w:rsidRPr="001B6B0D">
        <w:rPr>
          <w:rFonts w:ascii="Calibri" w:eastAsia="Times New Roman" w:hAnsi="Calibri" w:cs="Calibri"/>
          <w:color w:val="000000"/>
          <w:sz w:val="36"/>
          <w:szCs w:val="36"/>
          <w:lang w:eastAsia="it-CH"/>
        </w:rPr>
        <w:t>Laumonier</w:t>
      </w:r>
      <w:proofErr w:type="spellEnd"/>
      <w:r w:rsidR="001B6B0D" w:rsidRPr="001B6B0D">
        <w:rPr>
          <w:rFonts w:ascii="Calibri" w:eastAsia="Times New Roman" w:hAnsi="Calibri" w:cs="Calibri"/>
          <w:color w:val="000000"/>
          <w:sz w:val="36"/>
          <w:szCs w:val="36"/>
          <w:lang w:eastAsia="it-CH"/>
        </w:rPr>
        <w:t xml:space="preserve">, dell'Università di Ginevra, valuta il potenziale terapeutico delle cellule di riserva </w:t>
      </w:r>
      <w:proofErr w:type="spellStart"/>
      <w:r w:rsidR="001B6B0D" w:rsidRPr="001B6B0D">
        <w:rPr>
          <w:rFonts w:ascii="Calibri" w:eastAsia="Times New Roman" w:hAnsi="Calibri" w:cs="Calibri"/>
          <w:color w:val="000000"/>
          <w:sz w:val="36"/>
          <w:szCs w:val="36"/>
          <w:lang w:eastAsia="it-CH"/>
        </w:rPr>
        <w:t>miogenica</w:t>
      </w:r>
      <w:proofErr w:type="spellEnd"/>
      <w:r w:rsidR="001B6B0D" w:rsidRPr="001B6B0D">
        <w:rPr>
          <w:rFonts w:ascii="Calibri" w:eastAsia="Times New Roman" w:hAnsi="Calibri" w:cs="Calibri"/>
          <w:color w:val="000000"/>
          <w:sz w:val="36"/>
          <w:szCs w:val="36"/>
          <w:lang w:eastAsia="it-CH"/>
        </w:rPr>
        <w:t xml:space="preserve"> che formano un sottogruppo di cellule staminali muscolari.</w:t>
      </w:r>
    </w:p>
    <w:p w14:paraId="66978C83"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 xml:space="preserve">Quest'anno per la prima volta la FSRMM ha inoltre assegnato due borse di ricerca nel campo della </w:t>
      </w:r>
      <w:proofErr w:type="spellStart"/>
      <w:r w:rsidRPr="001B6B0D">
        <w:rPr>
          <w:rFonts w:ascii="Calibri" w:eastAsia="Times New Roman" w:hAnsi="Calibri" w:cs="Calibri"/>
          <w:color w:val="000000"/>
          <w:sz w:val="36"/>
          <w:szCs w:val="36"/>
          <w:lang w:eastAsia="it-CH"/>
        </w:rPr>
        <w:t>Polymyalgia</w:t>
      </w:r>
      <w:proofErr w:type="spellEnd"/>
      <w:r w:rsidRPr="001B6B0D">
        <w:rPr>
          <w:rFonts w:ascii="Calibri" w:eastAsia="Times New Roman" w:hAnsi="Calibri" w:cs="Calibri"/>
          <w:color w:val="000000"/>
          <w:sz w:val="36"/>
          <w:szCs w:val="36"/>
          <w:lang w:eastAsia="it-CH"/>
        </w:rPr>
        <w:t xml:space="preserve"> </w:t>
      </w:r>
      <w:proofErr w:type="spellStart"/>
      <w:r w:rsidRPr="001B6B0D">
        <w:rPr>
          <w:rFonts w:ascii="Calibri" w:eastAsia="Times New Roman" w:hAnsi="Calibri" w:cs="Calibri"/>
          <w:color w:val="000000"/>
          <w:sz w:val="36"/>
          <w:szCs w:val="36"/>
          <w:lang w:eastAsia="it-CH"/>
        </w:rPr>
        <w:t>Rheumatica</w:t>
      </w:r>
      <w:proofErr w:type="spellEnd"/>
      <w:r w:rsidRPr="001B6B0D">
        <w:rPr>
          <w:rFonts w:ascii="Calibri" w:eastAsia="Times New Roman" w:hAnsi="Calibri" w:cs="Calibri"/>
          <w:color w:val="000000"/>
          <w:sz w:val="36"/>
          <w:szCs w:val="36"/>
          <w:lang w:eastAsia="it-CH"/>
        </w:rPr>
        <w:t xml:space="preserve"> (PR), seguendo così la volontà di un importante donatore. Il primo contributo è andato al Dr. Christoph Berger dell'Ospedale universitario di Basilea, impegnato nello studio dei marcatori molecolari per la terapia personalizzata della </w:t>
      </w:r>
      <w:proofErr w:type="spellStart"/>
      <w:r w:rsidRPr="001B6B0D">
        <w:rPr>
          <w:rFonts w:ascii="Calibri" w:eastAsia="Times New Roman" w:hAnsi="Calibri" w:cs="Calibri"/>
          <w:color w:val="000000"/>
          <w:sz w:val="36"/>
          <w:szCs w:val="36"/>
          <w:lang w:eastAsia="it-CH"/>
        </w:rPr>
        <w:t>polimialgia</w:t>
      </w:r>
      <w:proofErr w:type="spellEnd"/>
      <w:r w:rsidRPr="001B6B0D">
        <w:rPr>
          <w:rFonts w:ascii="Calibri" w:eastAsia="Times New Roman" w:hAnsi="Calibri" w:cs="Calibri"/>
          <w:color w:val="000000"/>
          <w:sz w:val="36"/>
          <w:szCs w:val="36"/>
          <w:lang w:eastAsia="it-CH"/>
        </w:rPr>
        <w:t xml:space="preserve"> reumatica. Il secondo assegno è stato consegnato al Prof. Thomas </w:t>
      </w:r>
      <w:proofErr w:type="spellStart"/>
      <w:r w:rsidRPr="001B6B0D">
        <w:rPr>
          <w:rFonts w:ascii="Calibri" w:eastAsia="Times New Roman" w:hAnsi="Calibri" w:cs="Calibri"/>
          <w:color w:val="000000"/>
          <w:sz w:val="36"/>
          <w:szCs w:val="36"/>
          <w:lang w:eastAsia="it-CH"/>
        </w:rPr>
        <w:t>Daikeler</w:t>
      </w:r>
      <w:proofErr w:type="spellEnd"/>
      <w:r w:rsidRPr="001B6B0D">
        <w:rPr>
          <w:rFonts w:ascii="Calibri" w:eastAsia="Times New Roman" w:hAnsi="Calibri" w:cs="Calibri"/>
          <w:color w:val="000000"/>
          <w:sz w:val="36"/>
          <w:szCs w:val="36"/>
          <w:lang w:eastAsia="it-CH"/>
        </w:rPr>
        <w:t>, dell'ospedale universitario di Basilea, la cui ricerca mira all’utilizzo della risonanza magnetica per predire il successo terapeutico nell'arterite a cellule giganti (una conseguenza comune dell'AR).</w:t>
      </w:r>
    </w:p>
    <w:p w14:paraId="5EF67027"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Non da ultimo, è stato evidenziato il fondamentale contributo di Telethon nella raccolta dei fondi poi erogati ai ricercatori.</w:t>
      </w:r>
    </w:p>
    <w:p w14:paraId="2F397DF5"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p>
    <w:p w14:paraId="4BA1E829" w14:textId="2A9F7655" w:rsid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Gli studiosi premiati e i membri del Consiglio di fondazione della FSRMM hanno particolarmente apprezzato la trasferta a Sud delle Alpi e il programma di visite e momenti conviviali organizzati a margine della cerimonia di consegna delle borse di studio.</w:t>
      </w:r>
    </w:p>
    <w:p w14:paraId="428B649C" w14:textId="77777777" w:rsidR="00EB2D33" w:rsidRPr="001B6B0D" w:rsidRDefault="00EB2D33" w:rsidP="001B6B0D">
      <w:pPr>
        <w:shd w:val="clear" w:color="auto" w:fill="FFFFFF"/>
        <w:spacing w:after="0" w:line="240" w:lineRule="auto"/>
        <w:textAlignment w:val="baseline"/>
        <w:rPr>
          <w:rFonts w:ascii="Calibri" w:eastAsia="Times New Roman" w:hAnsi="Calibri" w:cs="Calibri"/>
          <w:color w:val="000000"/>
          <w:sz w:val="36"/>
          <w:szCs w:val="36"/>
          <w:lang w:eastAsia="it-CH"/>
        </w:rPr>
      </w:pPr>
    </w:p>
    <w:p w14:paraId="1D5443AA" w14:textId="77777777" w:rsidR="001B6B0D" w:rsidRPr="001B6B0D" w:rsidRDefault="001B6B0D" w:rsidP="001B6B0D">
      <w:pPr>
        <w:shd w:val="clear" w:color="auto" w:fill="FFFFFF"/>
        <w:spacing w:after="0" w:line="240" w:lineRule="auto"/>
        <w:textAlignment w:val="baseline"/>
        <w:rPr>
          <w:rFonts w:ascii="Calibri" w:eastAsia="Times New Roman" w:hAnsi="Calibri" w:cs="Calibri"/>
          <w:color w:val="000000"/>
          <w:sz w:val="36"/>
          <w:szCs w:val="36"/>
          <w:lang w:eastAsia="it-CH"/>
        </w:rPr>
      </w:pPr>
      <w:r w:rsidRPr="001B6B0D">
        <w:rPr>
          <w:rFonts w:ascii="Calibri" w:eastAsia="Times New Roman" w:hAnsi="Calibri" w:cs="Calibri"/>
          <w:color w:val="000000"/>
          <w:sz w:val="36"/>
          <w:szCs w:val="36"/>
          <w:lang w:eastAsia="it-CH"/>
        </w:rPr>
        <w:t>(Maurizio Valsesia)</w:t>
      </w:r>
    </w:p>
    <w:p w14:paraId="40E73E03" w14:textId="77777777" w:rsidR="0032624E" w:rsidRDefault="0032624E"/>
    <w:sectPr w:rsidR="003262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BC"/>
    <w:rsid w:val="001B6B0D"/>
    <w:rsid w:val="0032624E"/>
    <w:rsid w:val="004256BC"/>
    <w:rsid w:val="00564C72"/>
    <w:rsid w:val="009662BF"/>
    <w:rsid w:val="00995CD3"/>
    <w:rsid w:val="00EB2D3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F65E"/>
  <w15:chartTrackingRefBased/>
  <w15:docId w15:val="{20C89288-1212-4EDD-A2CD-A8C82FA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66156">
      <w:bodyDiv w:val="1"/>
      <w:marLeft w:val="0"/>
      <w:marRight w:val="0"/>
      <w:marTop w:val="0"/>
      <w:marBottom w:val="0"/>
      <w:divBdr>
        <w:top w:val="none" w:sz="0" w:space="0" w:color="auto"/>
        <w:left w:val="none" w:sz="0" w:space="0" w:color="auto"/>
        <w:bottom w:val="none" w:sz="0" w:space="0" w:color="auto"/>
        <w:right w:val="none" w:sz="0" w:space="0" w:color="auto"/>
      </w:divBdr>
      <w:divsChild>
        <w:div w:id="593636128">
          <w:marLeft w:val="0"/>
          <w:marRight w:val="0"/>
          <w:marTop w:val="0"/>
          <w:marBottom w:val="0"/>
          <w:divBdr>
            <w:top w:val="none" w:sz="0" w:space="0" w:color="auto"/>
            <w:left w:val="none" w:sz="0" w:space="0" w:color="auto"/>
            <w:bottom w:val="none" w:sz="0" w:space="0" w:color="auto"/>
            <w:right w:val="none" w:sz="0" w:space="0" w:color="auto"/>
          </w:divBdr>
        </w:div>
        <w:div w:id="48266575">
          <w:marLeft w:val="0"/>
          <w:marRight w:val="0"/>
          <w:marTop w:val="0"/>
          <w:marBottom w:val="0"/>
          <w:divBdr>
            <w:top w:val="none" w:sz="0" w:space="0" w:color="auto"/>
            <w:left w:val="none" w:sz="0" w:space="0" w:color="auto"/>
            <w:bottom w:val="none" w:sz="0" w:space="0" w:color="auto"/>
            <w:right w:val="none" w:sz="0" w:space="0" w:color="auto"/>
          </w:divBdr>
        </w:div>
        <w:div w:id="1842310652">
          <w:marLeft w:val="0"/>
          <w:marRight w:val="0"/>
          <w:marTop w:val="0"/>
          <w:marBottom w:val="0"/>
          <w:divBdr>
            <w:top w:val="none" w:sz="0" w:space="0" w:color="auto"/>
            <w:left w:val="none" w:sz="0" w:space="0" w:color="auto"/>
            <w:bottom w:val="none" w:sz="0" w:space="0" w:color="auto"/>
            <w:right w:val="none" w:sz="0" w:space="0" w:color="auto"/>
          </w:divBdr>
        </w:div>
        <w:div w:id="67701138">
          <w:marLeft w:val="0"/>
          <w:marRight w:val="0"/>
          <w:marTop w:val="0"/>
          <w:marBottom w:val="0"/>
          <w:divBdr>
            <w:top w:val="none" w:sz="0" w:space="0" w:color="auto"/>
            <w:left w:val="none" w:sz="0" w:space="0" w:color="auto"/>
            <w:bottom w:val="none" w:sz="0" w:space="0" w:color="auto"/>
            <w:right w:val="none" w:sz="0" w:space="0" w:color="auto"/>
          </w:divBdr>
        </w:div>
        <w:div w:id="962078690">
          <w:marLeft w:val="0"/>
          <w:marRight w:val="0"/>
          <w:marTop w:val="0"/>
          <w:marBottom w:val="0"/>
          <w:divBdr>
            <w:top w:val="none" w:sz="0" w:space="0" w:color="auto"/>
            <w:left w:val="none" w:sz="0" w:space="0" w:color="auto"/>
            <w:bottom w:val="none" w:sz="0" w:space="0" w:color="auto"/>
            <w:right w:val="none" w:sz="0" w:space="0" w:color="auto"/>
          </w:divBdr>
        </w:div>
        <w:div w:id="505557114">
          <w:marLeft w:val="0"/>
          <w:marRight w:val="0"/>
          <w:marTop w:val="0"/>
          <w:marBottom w:val="0"/>
          <w:divBdr>
            <w:top w:val="none" w:sz="0" w:space="0" w:color="auto"/>
            <w:left w:val="none" w:sz="0" w:space="0" w:color="auto"/>
            <w:bottom w:val="none" w:sz="0" w:space="0" w:color="auto"/>
            <w:right w:val="none" w:sz="0" w:space="0" w:color="auto"/>
          </w:divBdr>
        </w:div>
        <w:div w:id="1050231335">
          <w:marLeft w:val="0"/>
          <w:marRight w:val="0"/>
          <w:marTop w:val="0"/>
          <w:marBottom w:val="0"/>
          <w:divBdr>
            <w:top w:val="none" w:sz="0" w:space="0" w:color="auto"/>
            <w:left w:val="none" w:sz="0" w:space="0" w:color="auto"/>
            <w:bottom w:val="none" w:sz="0" w:space="0" w:color="auto"/>
            <w:right w:val="none" w:sz="0" w:space="0" w:color="auto"/>
          </w:divBdr>
        </w:div>
        <w:div w:id="1840732083">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198903536">
          <w:marLeft w:val="0"/>
          <w:marRight w:val="0"/>
          <w:marTop w:val="0"/>
          <w:marBottom w:val="0"/>
          <w:divBdr>
            <w:top w:val="none" w:sz="0" w:space="0" w:color="auto"/>
            <w:left w:val="none" w:sz="0" w:space="0" w:color="auto"/>
            <w:bottom w:val="none" w:sz="0" w:space="0" w:color="auto"/>
            <w:right w:val="none" w:sz="0" w:space="0" w:color="auto"/>
          </w:divBdr>
        </w:div>
        <w:div w:id="712508650">
          <w:marLeft w:val="0"/>
          <w:marRight w:val="0"/>
          <w:marTop w:val="0"/>
          <w:marBottom w:val="0"/>
          <w:divBdr>
            <w:top w:val="none" w:sz="0" w:space="0" w:color="auto"/>
            <w:left w:val="none" w:sz="0" w:space="0" w:color="auto"/>
            <w:bottom w:val="none" w:sz="0" w:space="0" w:color="auto"/>
            <w:right w:val="none" w:sz="0" w:space="0" w:color="auto"/>
          </w:divBdr>
        </w:div>
        <w:div w:id="115101941">
          <w:marLeft w:val="0"/>
          <w:marRight w:val="0"/>
          <w:marTop w:val="0"/>
          <w:marBottom w:val="0"/>
          <w:divBdr>
            <w:top w:val="none" w:sz="0" w:space="0" w:color="auto"/>
            <w:left w:val="none" w:sz="0" w:space="0" w:color="auto"/>
            <w:bottom w:val="none" w:sz="0" w:space="0" w:color="auto"/>
            <w:right w:val="none" w:sz="0" w:space="0" w:color="auto"/>
          </w:divBdr>
        </w:div>
        <w:div w:id="1509562836">
          <w:marLeft w:val="0"/>
          <w:marRight w:val="0"/>
          <w:marTop w:val="0"/>
          <w:marBottom w:val="0"/>
          <w:divBdr>
            <w:top w:val="none" w:sz="0" w:space="0" w:color="auto"/>
            <w:left w:val="none" w:sz="0" w:space="0" w:color="auto"/>
            <w:bottom w:val="none" w:sz="0" w:space="0" w:color="auto"/>
            <w:right w:val="none" w:sz="0" w:space="0" w:color="auto"/>
          </w:divBdr>
        </w:div>
        <w:div w:id="1918049191">
          <w:marLeft w:val="0"/>
          <w:marRight w:val="0"/>
          <w:marTop w:val="0"/>
          <w:marBottom w:val="0"/>
          <w:divBdr>
            <w:top w:val="none" w:sz="0" w:space="0" w:color="auto"/>
            <w:left w:val="none" w:sz="0" w:space="0" w:color="auto"/>
            <w:bottom w:val="none" w:sz="0" w:space="0" w:color="auto"/>
            <w:right w:val="none" w:sz="0" w:space="0" w:color="auto"/>
          </w:divBdr>
        </w:div>
        <w:div w:id="1589728868">
          <w:marLeft w:val="0"/>
          <w:marRight w:val="0"/>
          <w:marTop w:val="0"/>
          <w:marBottom w:val="0"/>
          <w:divBdr>
            <w:top w:val="none" w:sz="0" w:space="0" w:color="auto"/>
            <w:left w:val="none" w:sz="0" w:space="0" w:color="auto"/>
            <w:bottom w:val="none" w:sz="0" w:space="0" w:color="auto"/>
            <w:right w:val="none" w:sz="0" w:space="0" w:color="auto"/>
          </w:divBdr>
        </w:div>
        <w:div w:id="1503472771">
          <w:marLeft w:val="0"/>
          <w:marRight w:val="0"/>
          <w:marTop w:val="0"/>
          <w:marBottom w:val="0"/>
          <w:divBdr>
            <w:top w:val="none" w:sz="0" w:space="0" w:color="auto"/>
            <w:left w:val="none" w:sz="0" w:space="0" w:color="auto"/>
            <w:bottom w:val="none" w:sz="0" w:space="0" w:color="auto"/>
            <w:right w:val="none" w:sz="0" w:space="0" w:color="auto"/>
          </w:divBdr>
        </w:div>
        <w:div w:id="615795907">
          <w:marLeft w:val="0"/>
          <w:marRight w:val="0"/>
          <w:marTop w:val="0"/>
          <w:marBottom w:val="0"/>
          <w:divBdr>
            <w:top w:val="none" w:sz="0" w:space="0" w:color="auto"/>
            <w:left w:val="none" w:sz="0" w:space="0" w:color="auto"/>
            <w:bottom w:val="none" w:sz="0" w:space="0" w:color="auto"/>
            <w:right w:val="none" w:sz="0" w:space="0" w:color="auto"/>
          </w:divBdr>
        </w:div>
        <w:div w:id="25059137">
          <w:marLeft w:val="0"/>
          <w:marRight w:val="0"/>
          <w:marTop w:val="0"/>
          <w:marBottom w:val="0"/>
          <w:divBdr>
            <w:top w:val="none" w:sz="0" w:space="0" w:color="auto"/>
            <w:left w:val="none" w:sz="0" w:space="0" w:color="auto"/>
            <w:bottom w:val="none" w:sz="0" w:space="0" w:color="auto"/>
            <w:right w:val="none" w:sz="0" w:space="0" w:color="auto"/>
          </w:divBdr>
        </w:div>
        <w:div w:id="1398628591">
          <w:marLeft w:val="0"/>
          <w:marRight w:val="0"/>
          <w:marTop w:val="0"/>
          <w:marBottom w:val="0"/>
          <w:divBdr>
            <w:top w:val="none" w:sz="0" w:space="0" w:color="auto"/>
            <w:left w:val="none" w:sz="0" w:space="0" w:color="auto"/>
            <w:bottom w:val="none" w:sz="0" w:space="0" w:color="auto"/>
            <w:right w:val="none" w:sz="0" w:space="0" w:color="auto"/>
          </w:divBdr>
        </w:div>
        <w:div w:id="1130586543">
          <w:marLeft w:val="0"/>
          <w:marRight w:val="0"/>
          <w:marTop w:val="0"/>
          <w:marBottom w:val="0"/>
          <w:divBdr>
            <w:top w:val="none" w:sz="0" w:space="0" w:color="auto"/>
            <w:left w:val="none" w:sz="0" w:space="0" w:color="auto"/>
            <w:bottom w:val="none" w:sz="0" w:space="0" w:color="auto"/>
            <w:right w:val="none" w:sz="0" w:space="0" w:color="auto"/>
          </w:divBdr>
        </w:div>
        <w:div w:id="727414675">
          <w:marLeft w:val="0"/>
          <w:marRight w:val="0"/>
          <w:marTop w:val="0"/>
          <w:marBottom w:val="0"/>
          <w:divBdr>
            <w:top w:val="none" w:sz="0" w:space="0" w:color="auto"/>
            <w:left w:val="none" w:sz="0" w:space="0" w:color="auto"/>
            <w:bottom w:val="none" w:sz="0" w:space="0" w:color="auto"/>
            <w:right w:val="none" w:sz="0" w:space="0" w:color="auto"/>
          </w:divBdr>
        </w:div>
        <w:div w:id="1996448587">
          <w:marLeft w:val="0"/>
          <w:marRight w:val="0"/>
          <w:marTop w:val="0"/>
          <w:marBottom w:val="0"/>
          <w:divBdr>
            <w:top w:val="none" w:sz="0" w:space="0" w:color="auto"/>
            <w:left w:val="none" w:sz="0" w:space="0" w:color="auto"/>
            <w:bottom w:val="none" w:sz="0" w:space="0" w:color="auto"/>
            <w:right w:val="none" w:sz="0" w:space="0" w:color="auto"/>
          </w:divBdr>
        </w:div>
        <w:div w:id="141612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4084</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Valsesia</dc:creator>
  <cp:keywords/>
  <dc:description/>
  <cp:lastModifiedBy>Raffa</cp:lastModifiedBy>
  <cp:revision>2</cp:revision>
  <dcterms:created xsi:type="dcterms:W3CDTF">2019-04-06T07:10:00Z</dcterms:created>
  <dcterms:modified xsi:type="dcterms:W3CDTF">2019-04-06T07:10:00Z</dcterms:modified>
</cp:coreProperties>
</file>