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1C" w:rsidRPr="00B36C57" w:rsidRDefault="0008721C" w:rsidP="0008721C">
      <w:pPr>
        <w:rPr>
          <w:b/>
          <w:lang w:val="it-IT"/>
        </w:rPr>
      </w:pPr>
      <w:bookmarkStart w:id="0" w:name="_GoBack"/>
      <w:bookmarkEnd w:id="0"/>
      <w:r w:rsidRPr="00B36C57">
        <w:rPr>
          <w:b/>
          <w:lang w:val="it-IT"/>
        </w:rPr>
        <w:t>230</w:t>
      </w:r>
      <w:r w:rsidR="00B36C57">
        <w:rPr>
          <w:b/>
          <w:lang w:val="it-IT"/>
        </w:rPr>
        <w:t>°</w:t>
      </w:r>
      <w:proofErr w:type="gramStart"/>
      <w:r w:rsidRPr="00B36C57">
        <w:rPr>
          <w:b/>
          <w:lang w:val="it-IT"/>
        </w:rPr>
        <w:t xml:space="preserve">  </w:t>
      </w:r>
      <w:proofErr w:type="gramEnd"/>
      <w:r w:rsidR="00B36C57" w:rsidRPr="00B36C57">
        <w:rPr>
          <w:b/>
          <w:lang w:val="it-IT"/>
        </w:rPr>
        <w:t xml:space="preserve">Workshop </w:t>
      </w:r>
      <w:r w:rsidRPr="00B36C57">
        <w:rPr>
          <w:b/>
          <w:lang w:val="it-IT"/>
        </w:rPr>
        <w:t>Interna</w:t>
      </w:r>
      <w:r w:rsidR="00B36C57">
        <w:rPr>
          <w:b/>
          <w:lang w:val="it-IT"/>
        </w:rPr>
        <w:t>z</w:t>
      </w:r>
      <w:r w:rsidRPr="00B36C57">
        <w:rPr>
          <w:b/>
          <w:lang w:val="it-IT"/>
        </w:rPr>
        <w:t>ional</w:t>
      </w:r>
      <w:r w:rsidR="00B36C57">
        <w:rPr>
          <w:b/>
          <w:lang w:val="it-IT"/>
        </w:rPr>
        <w:t xml:space="preserve">e della </w:t>
      </w:r>
      <w:r w:rsidR="00B36C57" w:rsidRPr="00B36C57">
        <w:rPr>
          <w:b/>
          <w:lang w:val="it-IT"/>
        </w:rPr>
        <w:t>ENMC</w:t>
      </w:r>
      <w:r w:rsidRPr="00B36C57">
        <w:rPr>
          <w:b/>
          <w:lang w:val="it-IT"/>
        </w:rPr>
        <w:t>: “</w:t>
      </w:r>
      <w:r w:rsidR="00B36C57" w:rsidRPr="00B36C57">
        <w:rPr>
          <w:b/>
          <w:lang w:val="it-IT"/>
        </w:rPr>
        <w:t xml:space="preserve">Miglioramento della valutazione e della ricerca nei pazienti con polineuropatia </w:t>
      </w:r>
      <w:r w:rsidR="00B36C57">
        <w:rPr>
          <w:b/>
          <w:lang w:val="it-IT"/>
        </w:rPr>
        <w:t>a</w:t>
      </w:r>
      <w:r w:rsidR="00B36C57" w:rsidRPr="00B36C57">
        <w:rPr>
          <w:b/>
          <w:lang w:val="it-IT"/>
        </w:rPr>
        <w:t xml:space="preserve">ssociata ad anticorpi anti-MAG: </w:t>
      </w:r>
      <w:r w:rsidR="00B36C57">
        <w:rPr>
          <w:b/>
          <w:lang w:val="it-IT"/>
        </w:rPr>
        <w:t>consenso per uno studio collaborativo</w:t>
      </w:r>
      <w:r w:rsidRPr="00B36C57">
        <w:rPr>
          <w:b/>
          <w:lang w:val="it-IT"/>
        </w:rPr>
        <w:t>”</w:t>
      </w:r>
    </w:p>
    <w:p w:rsidR="0008721C" w:rsidRPr="00B36C57" w:rsidRDefault="0008721C" w:rsidP="0008721C">
      <w:pPr>
        <w:rPr>
          <w:lang w:val="it-IT"/>
        </w:rPr>
      </w:pPr>
      <w:r w:rsidRPr="00B36C57">
        <w:rPr>
          <w:lang w:val="it-IT"/>
        </w:rPr>
        <w:t> </w:t>
      </w:r>
    </w:p>
    <w:p w:rsidR="0008721C" w:rsidRPr="00B36C57" w:rsidRDefault="0008721C" w:rsidP="0008721C">
      <w:pPr>
        <w:rPr>
          <w:lang w:val="it-IT"/>
        </w:rPr>
      </w:pPr>
      <w:r w:rsidRPr="00B36C57">
        <w:rPr>
          <w:lang w:val="it-IT"/>
        </w:rPr>
        <w:t>Dat</w:t>
      </w:r>
      <w:r w:rsidR="00B36C57" w:rsidRPr="00B36C57">
        <w:rPr>
          <w:lang w:val="it-IT"/>
        </w:rPr>
        <w:t>a</w:t>
      </w:r>
      <w:r w:rsidRPr="00B36C57">
        <w:rPr>
          <w:lang w:val="it-IT"/>
        </w:rPr>
        <w:t>:</w:t>
      </w:r>
      <w:r w:rsidRPr="00B36C57">
        <w:rPr>
          <w:lang w:val="it-IT"/>
        </w:rPr>
        <w:tab/>
      </w:r>
      <w:r w:rsidR="002F0545" w:rsidRPr="00B36C57">
        <w:rPr>
          <w:lang w:val="it-IT"/>
        </w:rPr>
        <w:t>24-2</w:t>
      </w:r>
      <w:r w:rsidRPr="00B36C57">
        <w:rPr>
          <w:lang w:val="it-IT"/>
        </w:rPr>
        <w:t>6</w:t>
      </w:r>
      <w:r w:rsidR="00B36C57" w:rsidRPr="00B36C57">
        <w:rPr>
          <w:lang w:val="it-IT"/>
        </w:rPr>
        <w:t xml:space="preserve"> Febbraio</w:t>
      </w:r>
      <w:r w:rsidRPr="00B36C57">
        <w:rPr>
          <w:lang w:val="it-IT"/>
        </w:rPr>
        <w:t>, 2017</w:t>
      </w:r>
    </w:p>
    <w:p w:rsidR="0008721C" w:rsidRPr="00B36C57" w:rsidRDefault="0008721C" w:rsidP="0008721C">
      <w:proofErr w:type="spellStart"/>
      <w:r w:rsidRPr="00B36C57">
        <w:t>Cit</w:t>
      </w:r>
      <w:r w:rsidR="00B36C57" w:rsidRPr="00B36C57">
        <w:t>tà</w:t>
      </w:r>
      <w:proofErr w:type="spellEnd"/>
      <w:r w:rsidRPr="00B36C57">
        <w:t>:</w:t>
      </w:r>
      <w:r w:rsidRPr="00B36C57">
        <w:tab/>
      </w:r>
      <w:proofErr w:type="spellStart"/>
      <w:r w:rsidRPr="00B36C57">
        <w:t>Naarden</w:t>
      </w:r>
      <w:proofErr w:type="spellEnd"/>
      <w:r w:rsidRPr="00B36C57">
        <w:t xml:space="preserve">, </w:t>
      </w:r>
      <w:proofErr w:type="spellStart"/>
      <w:r w:rsidR="00B36C57" w:rsidRPr="00B36C57">
        <w:t>Olanda</w:t>
      </w:r>
      <w:proofErr w:type="spellEnd"/>
    </w:p>
    <w:p w:rsidR="0008721C" w:rsidRPr="00B36C57" w:rsidRDefault="0008721C" w:rsidP="0008721C">
      <w:r w:rsidRPr="00B36C57">
        <w:t> </w:t>
      </w:r>
    </w:p>
    <w:p w:rsidR="00A57F72" w:rsidRPr="002777B5" w:rsidRDefault="00B36C57" w:rsidP="00A57F72">
      <w:pPr>
        <w:rPr>
          <w:lang w:val="it-IT"/>
        </w:rPr>
      </w:pPr>
      <w:r w:rsidRPr="00B36C57">
        <w:rPr>
          <w:lang w:val="it-IT"/>
        </w:rPr>
        <w:t xml:space="preserve">Questa riunione ha avuto luogo a </w:t>
      </w:r>
      <w:proofErr w:type="spellStart"/>
      <w:r w:rsidRPr="00B36C57">
        <w:rPr>
          <w:lang w:val="it-IT"/>
        </w:rPr>
        <w:t>Naarden</w:t>
      </w:r>
      <w:proofErr w:type="spellEnd"/>
      <w:r w:rsidRPr="00B36C57">
        <w:rPr>
          <w:lang w:val="it-IT"/>
        </w:rPr>
        <w:t xml:space="preserve"> in Olanda dal 24 al 26 febbraio 2017</w:t>
      </w:r>
      <w:r>
        <w:rPr>
          <w:lang w:val="it-IT"/>
        </w:rPr>
        <w:t xml:space="preserve">.  </w:t>
      </w:r>
      <w:r w:rsidRPr="00B36C57">
        <w:rPr>
          <w:lang w:val="it-IT"/>
        </w:rPr>
        <w:t>Un gruppo di esperti in ambito clinico e di laboratorio sulle polineuropati</w:t>
      </w:r>
      <w:r w:rsidR="002777B5">
        <w:rPr>
          <w:lang w:val="it-IT"/>
        </w:rPr>
        <w:t>e</w:t>
      </w:r>
      <w:r w:rsidRPr="00B36C57">
        <w:rPr>
          <w:lang w:val="it-IT"/>
        </w:rPr>
        <w:t xml:space="preserve"> associate all</w:t>
      </w:r>
      <w:r w:rsidR="002777B5">
        <w:rPr>
          <w:lang w:val="it-IT"/>
        </w:rPr>
        <w:t>a</w:t>
      </w:r>
      <w:r w:rsidRPr="00B36C57">
        <w:rPr>
          <w:lang w:val="it-IT"/>
        </w:rPr>
        <w:t xml:space="preserve"> presenza di anticorpi anti-nervo e in particolare quelle associate a gammopatia monoclonale IgM, si è incontrato insieme a pazienti e a</w:t>
      </w:r>
      <w:r>
        <w:rPr>
          <w:lang w:val="it-IT"/>
        </w:rPr>
        <w:t xml:space="preserve"> </w:t>
      </w:r>
      <w:r w:rsidRPr="00B36C57">
        <w:rPr>
          <w:lang w:val="it-IT"/>
        </w:rPr>
        <w:t>lor</w:t>
      </w:r>
      <w:r>
        <w:rPr>
          <w:lang w:val="it-IT"/>
        </w:rPr>
        <w:t>o</w:t>
      </w:r>
      <w:r w:rsidRPr="00B36C57">
        <w:rPr>
          <w:lang w:val="it-IT"/>
        </w:rPr>
        <w:t xml:space="preserve"> </w:t>
      </w:r>
      <w:r w:rsidR="002777B5">
        <w:rPr>
          <w:lang w:val="it-IT"/>
        </w:rPr>
        <w:t xml:space="preserve">rappresentanti </w:t>
      </w:r>
      <w:r>
        <w:rPr>
          <w:lang w:val="it-IT"/>
        </w:rPr>
        <w:t xml:space="preserve">nell’ambito della 230° riunione </w:t>
      </w:r>
      <w:proofErr w:type="gramStart"/>
      <w:r>
        <w:rPr>
          <w:lang w:val="it-IT"/>
        </w:rPr>
        <w:t>della</w:t>
      </w:r>
      <w:r w:rsidR="00A57F72" w:rsidRPr="00B36C57">
        <w:rPr>
          <w:lang w:val="it-IT"/>
        </w:rPr>
        <w:t xml:space="preserve"> </w:t>
      </w:r>
      <w:proofErr w:type="gramEnd"/>
      <w:r w:rsidR="00A57F72" w:rsidRPr="00B36C57">
        <w:rPr>
          <w:lang w:val="it-IT"/>
        </w:rPr>
        <w:t>ENMC</w:t>
      </w:r>
      <w:r>
        <w:rPr>
          <w:lang w:val="it-IT"/>
        </w:rPr>
        <w:t xml:space="preserve"> allo scopo di migliorare la valutazione</w:t>
      </w:r>
      <w:r w:rsidR="00A57F72" w:rsidRPr="00B36C57">
        <w:rPr>
          <w:lang w:val="it-IT"/>
        </w:rPr>
        <w:t xml:space="preserve"> </w:t>
      </w:r>
      <w:r>
        <w:rPr>
          <w:lang w:val="it-IT"/>
        </w:rPr>
        <w:t xml:space="preserve">futura dei pazienti e la ricerca nell’ambito delle polineuropatie associate ad anticorpi contro la glicoproteina associata alla mielina </w:t>
      </w:r>
      <w:r w:rsidR="002777B5">
        <w:rPr>
          <w:lang w:val="it-IT"/>
        </w:rPr>
        <w:t>(anticorpi anti-MAG)</w:t>
      </w:r>
      <w:r w:rsidR="00A57F72" w:rsidRPr="00B36C57">
        <w:rPr>
          <w:lang w:val="it-IT"/>
        </w:rPr>
        <w:t xml:space="preserve">. </w:t>
      </w:r>
      <w:r w:rsidR="002777B5">
        <w:rPr>
          <w:lang w:val="it-IT"/>
        </w:rPr>
        <w:t xml:space="preserve">La riunione è stata coordinata dai dottori </w:t>
      </w:r>
      <w:proofErr w:type="spellStart"/>
      <w:r w:rsidR="00E144A6" w:rsidRPr="002777B5">
        <w:rPr>
          <w:lang w:val="it-IT"/>
        </w:rPr>
        <w:t>Nicolette</w:t>
      </w:r>
      <w:proofErr w:type="spellEnd"/>
      <w:r w:rsidR="00E144A6" w:rsidRPr="002777B5">
        <w:rPr>
          <w:lang w:val="it-IT"/>
        </w:rPr>
        <w:t xml:space="preserve"> </w:t>
      </w:r>
      <w:r w:rsidR="002F0545" w:rsidRPr="002777B5">
        <w:rPr>
          <w:lang w:val="it-IT"/>
        </w:rPr>
        <w:t xml:space="preserve">C. </w:t>
      </w:r>
      <w:proofErr w:type="spellStart"/>
      <w:r w:rsidR="00E144A6" w:rsidRPr="002777B5">
        <w:rPr>
          <w:lang w:val="it-IT"/>
        </w:rPr>
        <w:t>Notermans</w:t>
      </w:r>
      <w:proofErr w:type="spellEnd"/>
      <w:r w:rsidR="00E144A6" w:rsidRPr="002777B5">
        <w:rPr>
          <w:lang w:val="it-IT"/>
        </w:rPr>
        <w:t xml:space="preserve">, </w:t>
      </w:r>
      <w:proofErr w:type="spellStart"/>
      <w:r w:rsidR="00A57F72" w:rsidRPr="002777B5">
        <w:rPr>
          <w:lang w:val="it-IT"/>
        </w:rPr>
        <w:t>Ingemar</w:t>
      </w:r>
      <w:proofErr w:type="spellEnd"/>
      <w:r w:rsidR="00A57F72" w:rsidRPr="002777B5">
        <w:rPr>
          <w:lang w:val="it-IT"/>
        </w:rPr>
        <w:t xml:space="preserve"> </w:t>
      </w:r>
      <w:proofErr w:type="gramStart"/>
      <w:r w:rsidR="00A57F72" w:rsidRPr="002777B5">
        <w:rPr>
          <w:lang w:val="it-IT"/>
        </w:rPr>
        <w:t>S.J.</w:t>
      </w:r>
      <w:proofErr w:type="gramEnd"/>
      <w:r w:rsidR="00A57F72" w:rsidRPr="002777B5">
        <w:rPr>
          <w:lang w:val="it-IT"/>
        </w:rPr>
        <w:t xml:space="preserve"> </w:t>
      </w:r>
      <w:proofErr w:type="spellStart"/>
      <w:r w:rsidR="00A57F72" w:rsidRPr="002777B5">
        <w:rPr>
          <w:lang w:val="it-IT"/>
        </w:rPr>
        <w:t>Merkies</w:t>
      </w:r>
      <w:proofErr w:type="spellEnd"/>
      <w:r w:rsidR="00A57F72" w:rsidRPr="002777B5">
        <w:rPr>
          <w:lang w:val="it-IT"/>
        </w:rPr>
        <w:t xml:space="preserve"> </w:t>
      </w:r>
      <w:r w:rsidR="002777B5">
        <w:rPr>
          <w:lang w:val="it-IT"/>
        </w:rPr>
        <w:t>e</w:t>
      </w:r>
      <w:r w:rsidR="00A57F72" w:rsidRPr="002777B5">
        <w:rPr>
          <w:lang w:val="it-IT"/>
        </w:rPr>
        <w:t xml:space="preserve"> Michael </w:t>
      </w:r>
      <w:r w:rsidR="002F0545" w:rsidRPr="002777B5">
        <w:rPr>
          <w:lang w:val="it-IT"/>
        </w:rPr>
        <w:t xml:space="preserve">P.T. </w:t>
      </w:r>
      <w:r w:rsidR="00A57F72" w:rsidRPr="002777B5">
        <w:rPr>
          <w:lang w:val="it-IT"/>
        </w:rPr>
        <w:t>Lunn.</w:t>
      </w:r>
    </w:p>
    <w:p w:rsidR="000A0108" w:rsidRPr="002777B5" w:rsidRDefault="000A0108" w:rsidP="00A57F72">
      <w:pPr>
        <w:rPr>
          <w:lang w:val="it-IT"/>
        </w:rPr>
      </w:pPr>
    </w:p>
    <w:p w:rsidR="0008721C" w:rsidRPr="00F3302C" w:rsidRDefault="002777B5" w:rsidP="0008721C">
      <w:pPr>
        <w:rPr>
          <w:lang w:val="it-IT"/>
        </w:rPr>
      </w:pPr>
      <w:r w:rsidRPr="002777B5">
        <w:rPr>
          <w:lang w:val="it-IT"/>
        </w:rPr>
        <w:t xml:space="preserve">Il gruppo si è riunito per discutere </w:t>
      </w:r>
      <w:r w:rsidR="00A34F1C">
        <w:rPr>
          <w:lang w:val="it-IT"/>
        </w:rPr>
        <w:t>i vari</w:t>
      </w:r>
      <w:r w:rsidRPr="002777B5">
        <w:rPr>
          <w:lang w:val="it-IT"/>
        </w:rPr>
        <w:t xml:space="preserve"> aspetti d</w:t>
      </w:r>
      <w:r w:rsidR="00A34F1C">
        <w:rPr>
          <w:lang w:val="it-IT"/>
        </w:rPr>
        <w:t>i questa</w:t>
      </w:r>
      <w:r w:rsidRPr="002777B5">
        <w:rPr>
          <w:lang w:val="it-IT"/>
        </w:rPr>
        <w:t xml:space="preserve"> malattia. S</w:t>
      </w:r>
      <w:r w:rsidR="00A34F1C">
        <w:rPr>
          <w:lang w:val="it-IT"/>
        </w:rPr>
        <w:t>i s</w:t>
      </w:r>
      <w:r w:rsidRPr="002777B5">
        <w:rPr>
          <w:lang w:val="it-IT"/>
        </w:rPr>
        <w:t>ono affrontate le diverse presentazion</w:t>
      </w:r>
      <w:r w:rsidR="00A34F1C">
        <w:rPr>
          <w:lang w:val="it-IT"/>
        </w:rPr>
        <w:t>i clinica</w:t>
      </w:r>
      <w:r w:rsidRPr="002777B5">
        <w:rPr>
          <w:lang w:val="it-IT"/>
        </w:rPr>
        <w:t xml:space="preserve"> della malattia</w:t>
      </w:r>
      <w:r w:rsidR="00A34F1C">
        <w:rPr>
          <w:lang w:val="it-IT"/>
        </w:rPr>
        <w:t xml:space="preserve"> e si </w:t>
      </w:r>
      <w:r w:rsidRPr="002777B5">
        <w:rPr>
          <w:lang w:val="it-IT"/>
        </w:rPr>
        <w:t>è concordato sul</w:t>
      </w:r>
      <w:r w:rsidR="00A34F1C">
        <w:rPr>
          <w:lang w:val="it-IT"/>
        </w:rPr>
        <w:t>la necessità di sviluppare</w:t>
      </w:r>
      <w:proofErr w:type="gramStart"/>
      <w:r w:rsidR="00A34F1C">
        <w:rPr>
          <w:lang w:val="it-IT"/>
        </w:rPr>
        <w:t xml:space="preserve"> </w:t>
      </w:r>
      <w:r w:rsidRPr="002777B5">
        <w:rPr>
          <w:lang w:val="it-IT"/>
        </w:rPr>
        <w:t xml:space="preserve"> </w:t>
      </w:r>
      <w:proofErr w:type="gramEnd"/>
      <w:r w:rsidRPr="002777B5">
        <w:rPr>
          <w:lang w:val="it-IT"/>
        </w:rPr>
        <w:t>specifiche e validate misurazioni delle attività funzionali per</w:t>
      </w:r>
      <w:r w:rsidR="00A34F1C">
        <w:rPr>
          <w:lang w:val="it-IT"/>
        </w:rPr>
        <w:t xml:space="preserve"> valutare e monitorare l’andamento clinico </w:t>
      </w:r>
      <w:r w:rsidRPr="002777B5">
        <w:rPr>
          <w:lang w:val="it-IT"/>
        </w:rPr>
        <w:t>dei pazienti affetti da tale patologia</w:t>
      </w:r>
      <w:r>
        <w:rPr>
          <w:lang w:val="it-IT"/>
        </w:rPr>
        <w:t xml:space="preserve">. </w:t>
      </w:r>
      <w:r w:rsidR="00A57F72" w:rsidRPr="002777B5">
        <w:rPr>
          <w:lang w:val="it-IT"/>
        </w:rPr>
        <w:t xml:space="preserve"> </w:t>
      </w:r>
      <w:r>
        <w:rPr>
          <w:lang w:val="it-IT"/>
        </w:rPr>
        <w:t>Con il</w:t>
      </w:r>
      <w:r w:rsidRPr="002777B5">
        <w:rPr>
          <w:lang w:val="it-IT"/>
        </w:rPr>
        <w:t xml:space="preserve"> progetto </w:t>
      </w:r>
      <w:r w:rsidR="0044776B" w:rsidRPr="002777B5">
        <w:rPr>
          <w:lang w:val="it-IT"/>
        </w:rPr>
        <w:t>IMAGiNe</w:t>
      </w:r>
      <w:r w:rsidR="00A57F72" w:rsidRPr="002777B5">
        <w:rPr>
          <w:lang w:val="it-IT"/>
        </w:rPr>
        <w:t xml:space="preserve"> </w:t>
      </w:r>
      <w:r>
        <w:rPr>
          <w:lang w:val="it-IT"/>
        </w:rPr>
        <w:t>ci proponiamo</w:t>
      </w:r>
      <w:r w:rsidRPr="002777B5">
        <w:rPr>
          <w:lang w:val="it-IT"/>
        </w:rPr>
        <w:t xml:space="preserve"> di raccogliere</w:t>
      </w:r>
      <w:r w:rsidR="00A34F1C">
        <w:rPr>
          <w:lang w:val="it-IT"/>
        </w:rPr>
        <w:t xml:space="preserve"> i</w:t>
      </w:r>
      <w:r w:rsidRPr="002777B5">
        <w:rPr>
          <w:lang w:val="it-IT"/>
        </w:rPr>
        <w:t xml:space="preserve"> dati </w:t>
      </w:r>
      <w:r w:rsidR="00A34F1C">
        <w:rPr>
          <w:lang w:val="it-IT"/>
        </w:rPr>
        <w:t xml:space="preserve">clinici </w:t>
      </w:r>
      <w:r w:rsidRPr="002777B5">
        <w:rPr>
          <w:lang w:val="it-IT"/>
        </w:rPr>
        <w:t xml:space="preserve">per meglio classificare </w:t>
      </w:r>
      <w:r>
        <w:rPr>
          <w:lang w:val="it-IT"/>
        </w:rPr>
        <w:t xml:space="preserve">e </w:t>
      </w:r>
      <w:proofErr w:type="gramStart"/>
      <w:r w:rsidRPr="002777B5">
        <w:rPr>
          <w:lang w:val="it-IT"/>
        </w:rPr>
        <w:t>delineare</w:t>
      </w:r>
      <w:proofErr w:type="gramEnd"/>
      <w:r w:rsidRPr="002777B5">
        <w:rPr>
          <w:lang w:val="it-IT"/>
        </w:rPr>
        <w:t xml:space="preserve"> la storia natural</w:t>
      </w:r>
      <w:r>
        <w:rPr>
          <w:lang w:val="it-IT"/>
        </w:rPr>
        <w:t>e</w:t>
      </w:r>
      <w:r w:rsidR="004D6B1D">
        <w:rPr>
          <w:lang w:val="it-IT"/>
        </w:rPr>
        <w:t xml:space="preserve"> de</w:t>
      </w:r>
      <w:r>
        <w:rPr>
          <w:lang w:val="it-IT"/>
        </w:rPr>
        <w:t>i</w:t>
      </w:r>
      <w:r w:rsidRPr="002777B5">
        <w:rPr>
          <w:lang w:val="it-IT"/>
        </w:rPr>
        <w:t xml:space="preserve"> pazienti </w:t>
      </w:r>
      <w:r w:rsidR="00A34F1C">
        <w:rPr>
          <w:lang w:val="it-IT"/>
        </w:rPr>
        <w:t>con</w:t>
      </w:r>
      <w:r w:rsidRPr="002777B5">
        <w:rPr>
          <w:lang w:val="it-IT"/>
        </w:rPr>
        <w:t xml:space="preserve"> tali patologie e </w:t>
      </w:r>
      <w:r w:rsidR="004D6B1D">
        <w:rPr>
          <w:lang w:val="it-IT"/>
        </w:rPr>
        <w:t xml:space="preserve">di raccogliere </w:t>
      </w:r>
      <w:r w:rsidR="00A34F1C">
        <w:rPr>
          <w:lang w:val="it-IT"/>
        </w:rPr>
        <w:t>informazioni</w:t>
      </w:r>
      <w:r w:rsidR="004D6B1D">
        <w:rPr>
          <w:lang w:val="it-IT"/>
        </w:rPr>
        <w:t xml:space="preserve"> </w:t>
      </w:r>
      <w:r w:rsidRPr="002777B5">
        <w:rPr>
          <w:lang w:val="it-IT"/>
        </w:rPr>
        <w:t xml:space="preserve">sulle caratteristiche </w:t>
      </w:r>
      <w:r w:rsidR="00A57F72" w:rsidRPr="002777B5">
        <w:rPr>
          <w:lang w:val="it-IT"/>
        </w:rPr>
        <w:t>neurologic</w:t>
      </w:r>
      <w:r w:rsidRPr="002777B5">
        <w:rPr>
          <w:lang w:val="it-IT"/>
        </w:rPr>
        <w:t>he ed ematologiche</w:t>
      </w:r>
      <w:r w:rsidR="004D6B1D">
        <w:rPr>
          <w:lang w:val="it-IT"/>
        </w:rPr>
        <w:t xml:space="preserve"> e sulla risposta </w:t>
      </w:r>
      <w:r w:rsidR="00A34F1C">
        <w:rPr>
          <w:lang w:val="it-IT"/>
        </w:rPr>
        <w:t>terapeutica</w:t>
      </w:r>
      <w:r w:rsidR="004D6B1D">
        <w:rPr>
          <w:lang w:val="it-IT"/>
        </w:rPr>
        <w:t xml:space="preserve"> </w:t>
      </w:r>
      <w:r w:rsidR="00A34F1C">
        <w:rPr>
          <w:lang w:val="it-IT"/>
        </w:rPr>
        <w:t>passata e futura</w:t>
      </w:r>
      <w:r w:rsidR="004D6B1D">
        <w:rPr>
          <w:lang w:val="it-IT"/>
        </w:rPr>
        <w:t xml:space="preserve">. </w:t>
      </w:r>
      <w:r w:rsidR="004D6B1D" w:rsidRPr="004D6B1D">
        <w:rPr>
          <w:lang w:val="it-IT"/>
        </w:rPr>
        <w:t xml:space="preserve">Il progetto si propone di </w:t>
      </w:r>
      <w:r w:rsidR="00A34F1C">
        <w:rPr>
          <w:lang w:val="it-IT"/>
        </w:rPr>
        <w:t>studiare</w:t>
      </w:r>
      <w:r w:rsidR="004D6B1D" w:rsidRPr="004D6B1D">
        <w:rPr>
          <w:lang w:val="it-IT"/>
        </w:rPr>
        <w:t xml:space="preserve"> pazienti </w:t>
      </w:r>
      <w:r w:rsidR="004D6B1D">
        <w:rPr>
          <w:lang w:val="it-IT"/>
        </w:rPr>
        <w:t xml:space="preserve">seguiti presso centri </w:t>
      </w:r>
      <w:r w:rsidR="00A34F1C">
        <w:rPr>
          <w:lang w:val="it-IT"/>
        </w:rPr>
        <w:t>di</w:t>
      </w:r>
      <w:r w:rsidR="00A34F1C" w:rsidRPr="004D6B1D">
        <w:rPr>
          <w:lang w:val="it-IT"/>
        </w:rPr>
        <w:t xml:space="preserve"> tutto </w:t>
      </w:r>
      <w:r w:rsidR="00A34F1C">
        <w:rPr>
          <w:lang w:val="it-IT"/>
        </w:rPr>
        <w:t xml:space="preserve">il mondo </w:t>
      </w:r>
      <w:r w:rsidR="004D6B1D">
        <w:rPr>
          <w:lang w:val="it-IT"/>
        </w:rPr>
        <w:t xml:space="preserve">con esperienza in tali malattie e che abbiano la possibilità di includere ciascuno almeno </w:t>
      </w:r>
      <w:proofErr w:type="gramStart"/>
      <w:r w:rsidR="004D6B1D">
        <w:rPr>
          <w:lang w:val="it-IT"/>
        </w:rPr>
        <w:t>10</w:t>
      </w:r>
      <w:proofErr w:type="gramEnd"/>
      <w:r w:rsidR="004D6B1D">
        <w:rPr>
          <w:lang w:val="it-IT"/>
        </w:rPr>
        <w:t xml:space="preserve"> pazienti</w:t>
      </w:r>
      <w:r w:rsidR="00E144A6" w:rsidRPr="004D6B1D">
        <w:rPr>
          <w:lang w:val="it-IT"/>
        </w:rPr>
        <w:t>.</w:t>
      </w:r>
      <w:r w:rsidR="000A0108" w:rsidRPr="004D6B1D">
        <w:rPr>
          <w:lang w:val="it-IT"/>
        </w:rPr>
        <w:t xml:space="preserve"> </w:t>
      </w:r>
      <w:r w:rsidR="004D6B1D">
        <w:rPr>
          <w:lang w:val="it-IT"/>
        </w:rPr>
        <w:t>Questo gruppo valuterà inoltre le attuali misure di monitoraggio clinico e si propone di sviluppare nuove scale che siano centrate sui bisogni dei pazienti</w:t>
      </w:r>
      <w:r w:rsidR="00A34F1C">
        <w:rPr>
          <w:lang w:val="it-IT"/>
        </w:rPr>
        <w:t xml:space="preserve"> e che</w:t>
      </w:r>
      <w:r w:rsidR="004D6B1D" w:rsidRPr="004D6B1D">
        <w:rPr>
          <w:lang w:val="it-IT"/>
        </w:rPr>
        <w:t xml:space="preserve"> </w:t>
      </w:r>
      <w:r w:rsidR="00F3302C">
        <w:rPr>
          <w:lang w:val="it-IT"/>
        </w:rPr>
        <w:t xml:space="preserve">riflettano </w:t>
      </w:r>
      <w:r w:rsidR="004D6B1D" w:rsidRPr="004D6B1D">
        <w:rPr>
          <w:lang w:val="it-IT"/>
        </w:rPr>
        <w:t xml:space="preserve">la loro compromissione, </w:t>
      </w:r>
      <w:r w:rsidR="00F3302C" w:rsidRPr="004D6B1D">
        <w:rPr>
          <w:lang w:val="it-IT"/>
        </w:rPr>
        <w:t>disabilità</w:t>
      </w:r>
      <w:r w:rsidR="004D6B1D" w:rsidRPr="004D6B1D">
        <w:rPr>
          <w:lang w:val="it-IT"/>
        </w:rPr>
        <w:t xml:space="preserve"> e qualità della vita </w:t>
      </w:r>
      <w:proofErr w:type="gramStart"/>
      <w:r w:rsidR="00A34F1C">
        <w:rPr>
          <w:lang w:val="it-IT"/>
        </w:rPr>
        <w:t>nonché</w:t>
      </w:r>
      <w:proofErr w:type="gramEnd"/>
      <w:r w:rsidR="00F3302C">
        <w:rPr>
          <w:lang w:val="it-IT"/>
        </w:rPr>
        <w:t xml:space="preserve"> le loro aspettative </w:t>
      </w:r>
      <w:r w:rsidR="00A34F1C">
        <w:rPr>
          <w:lang w:val="it-IT"/>
        </w:rPr>
        <w:t>di</w:t>
      </w:r>
      <w:r w:rsidR="00F3302C">
        <w:rPr>
          <w:lang w:val="it-IT"/>
        </w:rPr>
        <w:t xml:space="preserve"> risposta alla terapia. </w:t>
      </w:r>
      <w:proofErr w:type="gramStart"/>
      <w:r w:rsidR="00A34F1C">
        <w:rPr>
          <w:lang w:val="it-IT"/>
        </w:rPr>
        <w:t>Verrà</w:t>
      </w:r>
      <w:proofErr w:type="gramEnd"/>
      <w:r w:rsidR="00A34F1C">
        <w:rPr>
          <w:lang w:val="it-IT"/>
        </w:rPr>
        <w:t xml:space="preserve"> quindi cercato </w:t>
      </w:r>
      <w:r w:rsidR="00F3302C" w:rsidRPr="00F3302C">
        <w:rPr>
          <w:lang w:val="it-IT"/>
        </w:rPr>
        <w:t>un consenso su</w:t>
      </w:r>
      <w:r w:rsidR="00A34F1C">
        <w:rPr>
          <w:lang w:val="it-IT"/>
        </w:rPr>
        <w:t xml:space="preserve"> quello che si dovrà </w:t>
      </w:r>
      <w:r w:rsidR="00F3302C">
        <w:rPr>
          <w:lang w:val="it-IT"/>
        </w:rPr>
        <w:t>defini</w:t>
      </w:r>
      <w:r w:rsidR="00A34F1C">
        <w:rPr>
          <w:lang w:val="it-IT"/>
        </w:rPr>
        <w:t>re una</w:t>
      </w:r>
      <w:r w:rsidR="00F3302C">
        <w:rPr>
          <w:lang w:val="it-IT"/>
        </w:rPr>
        <w:t xml:space="preserve"> </w:t>
      </w:r>
      <w:r w:rsidR="00F3302C" w:rsidRPr="00F3302C">
        <w:rPr>
          <w:lang w:val="it-IT"/>
        </w:rPr>
        <w:t>risposta alla ter</w:t>
      </w:r>
      <w:r w:rsidR="00F3302C">
        <w:rPr>
          <w:lang w:val="it-IT"/>
        </w:rPr>
        <w:t>a</w:t>
      </w:r>
      <w:r w:rsidR="00F3302C" w:rsidRPr="00F3302C">
        <w:rPr>
          <w:lang w:val="it-IT"/>
        </w:rPr>
        <w:t>pi</w:t>
      </w:r>
      <w:r w:rsidR="00F3302C">
        <w:rPr>
          <w:lang w:val="it-IT"/>
        </w:rPr>
        <w:t>a</w:t>
      </w:r>
      <w:r w:rsidR="00F3302C" w:rsidRPr="00F3302C">
        <w:rPr>
          <w:lang w:val="it-IT"/>
        </w:rPr>
        <w:t xml:space="preserve">. </w:t>
      </w:r>
      <w:proofErr w:type="gramStart"/>
      <w:r w:rsidR="00F3302C" w:rsidRPr="00F3302C">
        <w:rPr>
          <w:lang w:val="it-IT"/>
        </w:rPr>
        <w:t>Verra</w:t>
      </w:r>
      <w:r w:rsidR="00F3302C">
        <w:rPr>
          <w:lang w:val="it-IT"/>
        </w:rPr>
        <w:t>n</w:t>
      </w:r>
      <w:r w:rsidR="00F3302C" w:rsidRPr="00F3302C">
        <w:rPr>
          <w:lang w:val="it-IT"/>
        </w:rPr>
        <w:t>no</w:t>
      </w:r>
      <w:proofErr w:type="gramEnd"/>
      <w:r w:rsidR="00F3302C" w:rsidRPr="00F3302C">
        <w:rPr>
          <w:lang w:val="it-IT"/>
        </w:rPr>
        <w:t xml:space="preserve"> esplorate nuove </w:t>
      </w:r>
      <w:r w:rsidR="00F3302C">
        <w:rPr>
          <w:lang w:val="it-IT"/>
        </w:rPr>
        <w:t>strade</w:t>
      </w:r>
      <w:r w:rsidR="00F3302C" w:rsidRPr="00F3302C">
        <w:rPr>
          <w:lang w:val="it-IT"/>
        </w:rPr>
        <w:t xml:space="preserve"> nella diagnosi, classificazione</w:t>
      </w:r>
      <w:r w:rsidR="00F3302C">
        <w:rPr>
          <w:lang w:val="it-IT"/>
        </w:rPr>
        <w:t xml:space="preserve"> di malattia, patogenesi e terapi</w:t>
      </w:r>
      <w:r w:rsidR="00F3302C" w:rsidRPr="00F3302C">
        <w:rPr>
          <w:lang w:val="it-IT"/>
        </w:rPr>
        <w:t>a</w:t>
      </w:r>
      <w:r w:rsidR="00F3302C">
        <w:rPr>
          <w:lang w:val="it-IT"/>
        </w:rPr>
        <w:t xml:space="preserve"> in collaborazione con i colleghi ematologi che sono necessari per questo sforzo. </w:t>
      </w:r>
      <w:r w:rsidR="00F3302C" w:rsidRPr="00F3302C">
        <w:rPr>
          <w:lang w:val="it-IT"/>
        </w:rPr>
        <w:t>Il progetto</w:t>
      </w:r>
      <w:r w:rsidR="00961FAF" w:rsidRPr="00F3302C">
        <w:rPr>
          <w:lang w:val="it-IT"/>
        </w:rPr>
        <w:t xml:space="preserve"> IMAGiNe </w:t>
      </w:r>
      <w:r w:rsidR="00F3302C" w:rsidRPr="00F3302C">
        <w:rPr>
          <w:lang w:val="it-IT"/>
        </w:rPr>
        <w:t xml:space="preserve">porterà </w:t>
      </w:r>
      <w:r w:rsidR="00661425">
        <w:rPr>
          <w:lang w:val="it-IT"/>
        </w:rPr>
        <w:t xml:space="preserve">inoltre </w:t>
      </w:r>
      <w:r w:rsidR="00F3302C" w:rsidRPr="00F3302C">
        <w:rPr>
          <w:lang w:val="it-IT"/>
        </w:rPr>
        <w:t>alla</w:t>
      </w:r>
      <w:proofErr w:type="gramStart"/>
      <w:r w:rsidR="00F3302C" w:rsidRPr="00F3302C">
        <w:rPr>
          <w:lang w:val="it-IT"/>
        </w:rPr>
        <w:t xml:space="preserve">  </w:t>
      </w:r>
      <w:proofErr w:type="gramEnd"/>
      <w:r w:rsidR="00F3302C" w:rsidRPr="00F3302C">
        <w:rPr>
          <w:lang w:val="it-IT"/>
        </w:rPr>
        <w:t>proposta di nuove strategie terapeutiche</w:t>
      </w:r>
      <w:r w:rsidR="00961FAF" w:rsidRPr="00F3302C">
        <w:rPr>
          <w:lang w:val="it-IT"/>
        </w:rPr>
        <w:t>,</w:t>
      </w:r>
      <w:r w:rsidR="00F3302C" w:rsidRPr="00F3302C">
        <w:rPr>
          <w:lang w:val="it-IT"/>
        </w:rPr>
        <w:t xml:space="preserve"> con l’obiettivo di</w:t>
      </w:r>
      <w:r w:rsidR="00F3302C">
        <w:rPr>
          <w:lang w:val="it-IT"/>
        </w:rPr>
        <w:t xml:space="preserve"> iniziare</w:t>
      </w:r>
      <w:r w:rsidR="00F3302C" w:rsidRPr="00F3302C">
        <w:rPr>
          <w:lang w:val="it-IT"/>
        </w:rPr>
        <w:t xml:space="preserve"> il primo studio clinico </w:t>
      </w:r>
      <w:r w:rsidR="00F3302C">
        <w:rPr>
          <w:lang w:val="it-IT"/>
        </w:rPr>
        <w:t>c</w:t>
      </w:r>
      <w:r w:rsidR="00661425">
        <w:rPr>
          <w:lang w:val="it-IT"/>
        </w:rPr>
        <w:t xml:space="preserve">he </w:t>
      </w:r>
      <w:r w:rsidR="00F3302C">
        <w:rPr>
          <w:lang w:val="it-IT"/>
        </w:rPr>
        <w:t>utilizz</w:t>
      </w:r>
      <w:r w:rsidR="00661425">
        <w:rPr>
          <w:lang w:val="it-IT"/>
        </w:rPr>
        <w:t xml:space="preserve">i </w:t>
      </w:r>
      <w:r w:rsidR="00F3302C">
        <w:rPr>
          <w:lang w:val="it-IT"/>
        </w:rPr>
        <w:t>le nuove scale en</w:t>
      </w:r>
      <w:r w:rsidR="00F3302C" w:rsidRPr="00F3302C">
        <w:rPr>
          <w:lang w:val="it-IT"/>
        </w:rPr>
        <w:t>tro la fine del 2018</w:t>
      </w:r>
      <w:r w:rsidR="00F3302C">
        <w:rPr>
          <w:lang w:val="it-IT"/>
        </w:rPr>
        <w:t>.</w:t>
      </w:r>
      <w:r w:rsidR="00961FAF" w:rsidRPr="00F3302C">
        <w:rPr>
          <w:lang w:val="it-IT"/>
        </w:rPr>
        <w:t xml:space="preserve"> </w:t>
      </w:r>
      <w:r w:rsidR="00F3302C">
        <w:rPr>
          <w:lang w:val="it-IT"/>
        </w:rPr>
        <w:t xml:space="preserve">I progressi di questo </w:t>
      </w:r>
      <w:r w:rsidR="00661425">
        <w:rPr>
          <w:lang w:val="it-IT"/>
        </w:rPr>
        <w:t>studio</w:t>
      </w:r>
      <w:r w:rsidR="00F3302C">
        <w:rPr>
          <w:lang w:val="it-IT"/>
        </w:rPr>
        <w:t xml:space="preserve"> </w:t>
      </w:r>
      <w:proofErr w:type="gramStart"/>
      <w:r w:rsidR="00F3302C">
        <w:rPr>
          <w:lang w:val="it-IT"/>
        </w:rPr>
        <w:t>verranno</w:t>
      </w:r>
      <w:proofErr w:type="gramEnd"/>
      <w:r w:rsidR="00F3302C">
        <w:rPr>
          <w:lang w:val="it-IT"/>
        </w:rPr>
        <w:t xml:space="preserve"> valutati annualmente nell’ambito dei congressi dell’</w:t>
      </w:r>
      <w:proofErr w:type="spellStart"/>
      <w:r w:rsidR="00F3302C">
        <w:rPr>
          <w:lang w:val="it-IT"/>
        </w:rPr>
        <w:t>Inflammatory</w:t>
      </w:r>
      <w:proofErr w:type="spellEnd"/>
      <w:r w:rsidR="00F3302C">
        <w:rPr>
          <w:lang w:val="it-IT"/>
        </w:rPr>
        <w:t xml:space="preserve"> </w:t>
      </w:r>
      <w:proofErr w:type="spellStart"/>
      <w:r w:rsidR="00F3302C">
        <w:rPr>
          <w:lang w:val="it-IT"/>
        </w:rPr>
        <w:t>Nueopathy</w:t>
      </w:r>
      <w:proofErr w:type="spellEnd"/>
      <w:r w:rsidR="00F3302C">
        <w:rPr>
          <w:lang w:val="it-IT"/>
        </w:rPr>
        <w:t xml:space="preserve"> </w:t>
      </w:r>
      <w:proofErr w:type="spellStart"/>
      <w:r w:rsidR="00F3302C">
        <w:rPr>
          <w:lang w:val="it-IT"/>
        </w:rPr>
        <w:t>Consortium</w:t>
      </w:r>
      <w:proofErr w:type="spellEnd"/>
      <w:r w:rsidR="00F3302C">
        <w:rPr>
          <w:lang w:val="it-IT"/>
        </w:rPr>
        <w:t xml:space="preserve"> (INC) e della</w:t>
      </w:r>
      <w:r w:rsidR="00961FAF" w:rsidRPr="00F3302C">
        <w:rPr>
          <w:lang w:val="it-IT"/>
        </w:rPr>
        <w:t xml:space="preserve"> </w:t>
      </w:r>
      <w:proofErr w:type="spellStart"/>
      <w:r w:rsidR="00961FAF" w:rsidRPr="00F3302C">
        <w:rPr>
          <w:lang w:val="it-IT"/>
        </w:rPr>
        <w:t>Peripheral</w:t>
      </w:r>
      <w:proofErr w:type="spellEnd"/>
      <w:r w:rsidR="00961FAF" w:rsidRPr="00F3302C">
        <w:rPr>
          <w:lang w:val="it-IT"/>
        </w:rPr>
        <w:t xml:space="preserve"> </w:t>
      </w:r>
      <w:proofErr w:type="spellStart"/>
      <w:r w:rsidR="00961FAF" w:rsidRPr="00F3302C">
        <w:rPr>
          <w:lang w:val="it-IT"/>
        </w:rPr>
        <w:t>Nerve</w:t>
      </w:r>
      <w:proofErr w:type="spellEnd"/>
      <w:r w:rsidR="00961FAF" w:rsidRPr="00F3302C">
        <w:rPr>
          <w:lang w:val="it-IT"/>
        </w:rPr>
        <w:t xml:space="preserve"> Society </w:t>
      </w:r>
      <w:r w:rsidR="00F3302C" w:rsidRPr="00F3302C">
        <w:rPr>
          <w:lang w:val="it-IT"/>
        </w:rPr>
        <w:t>(PNS)</w:t>
      </w:r>
      <w:r w:rsidR="00961FAF" w:rsidRPr="00F3302C">
        <w:rPr>
          <w:lang w:val="it-IT"/>
        </w:rPr>
        <w:t xml:space="preserve">, </w:t>
      </w:r>
      <w:r w:rsidR="00F3302C">
        <w:rPr>
          <w:lang w:val="it-IT"/>
        </w:rPr>
        <w:t xml:space="preserve">e </w:t>
      </w:r>
      <w:r w:rsidR="00661425">
        <w:rPr>
          <w:lang w:val="it-IT"/>
        </w:rPr>
        <w:t xml:space="preserve">verrà data regolare informazione alla ENMC sui </w:t>
      </w:r>
      <w:r w:rsidR="00A34F1C">
        <w:rPr>
          <w:lang w:val="it-IT"/>
        </w:rPr>
        <w:t xml:space="preserve"> progress</w:t>
      </w:r>
      <w:r w:rsidR="00661425">
        <w:rPr>
          <w:lang w:val="it-IT"/>
        </w:rPr>
        <w:t>i</w:t>
      </w:r>
      <w:r w:rsidR="00A34F1C">
        <w:rPr>
          <w:lang w:val="it-IT"/>
        </w:rPr>
        <w:t xml:space="preserve"> di tale progetto.</w:t>
      </w:r>
      <w:r w:rsidR="00961FAF" w:rsidRPr="00F3302C">
        <w:rPr>
          <w:lang w:val="it-IT"/>
        </w:rPr>
        <w:t xml:space="preserve"> </w:t>
      </w:r>
    </w:p>
    <w:p w:rsidR="003E184E" w:rsidRPr="00F3302C" w:rsidRDefault="003E184E" w:rsidP="0008721C">
      <w:pPr>
        <w:rPr>
          <w:lang w:val="it-IT"/>
        </w:rPr>
      </w:pPr>
    </w:p>
    <w:p w:rsidR="0008721C" w:rsidRPr="00F3302C" w:rsidRDefault="0008721C" w:rsidP="0008721C">
      <w:pPr>
        <w:rPr>
          <w:lang w:val="it-IT"/>
        </w:rPr>
      </w:pPr>
    </w:p>
    <w:p w:rsidR="0008721C" w:rsidRPr="00290ED2" w:rsidRDefault="00661425" w:rsidP="0008721C">
      <w:r>
        <w:t>Participanti</w:t>
      </w:r>
      <w:r w:rsidR="0008721C" w:rsidRPr="00290ED2">
        <w:t>:</w:t>
      </w:r>
    </w:p>
    <w:p w:rsidR="00733D45" w:rsidRDefault="00B41C9A" w:rsidP="0008721C">
      <w:r>
        <w:t>Prof. Dr. P.</w:t>
      </w:r>
      <w:r w:rsidR="0008721C" w:rsidRPr="00290ED2">
        <w:t xml:space="preserve"> van den Bergh</w:t>
      </w:r>
      <w:r w:rsidR="00201246">
        <w:t xml:space="preserve"> (Brussels, Belgium)</w:t>
      </w:r>
      <w:r w:rsidR="0008721C" w:rsidRPr="00290ED2">
        <w:t xml:space="preserve">, </w:t>
      </w:r>
      <w:r>
        <w:t xml:space="preserve">Mrs. P. </w:t>
      </w:r>
      <w:proofErr w:type="spellStart"/>
      <w:r>
        <w:t>Blom</w:t>
      </w:r>
      <w:r w:rsidR="00201246">
        <w:t>kwist-Markens</w:t>
      </w:r>
      <w:proofErr w:type="spellEnd"/>
      <w:r w:rsidR="00201246">
        <w:t xml:space="preserve"> (GBS/CIDP Foundation International, patient representative), </w:t>
      </w:r>
      <w:r w:rsidR="0008721C">
        <w:t>Prof.</w:t>
      </w:r>
      <w:r w:rsidR="00201246">
        <w:t xml:space="preserve"> Dr.</w:t>
      </w:r>
      <w:r w:rsidR="0008721C">
        <w:t xml:space="preserve"> D. Cornblath</w:t>
      </w:r>
      <w:r w:rsidR="00201246">
        <w:t xml:space="preserve"> (Baltimore, Maryland, USA), Dr.</w:t>
      </w:r>
      <w:r w:rsidR="0008721C">
        <w:t xml:space="preserve"> S. </w:t>
      </w:r>
      <w:proofErr w:type="spellStart"/>
      <w:r w:rsidR="0008721C">
        <w:t>D’Sa</w:t>
      </w:r>
      <w:proofErr w:type="spellEnd"/>
      <w:r w:rsidR="00201246">
        <w:t xml:space="preserve"> (London, UK), Prof. D</w:t>
      </w:r>
      <w:r w:rsidR="0008721C" w:rsidRPr="00290ED2">
        <w:t>r. C. Faber</w:t>
      </w:r>
      <w:r w:rsidR="00201246">
        <w:t xml:space="preserve"> (Maastricht, the Netherlands)</w:t>
      </w:r>
      <w:r w:rsidR="0008721C" w:rsidRPr="00290ED2">
        <w:t xml:space="preserve">, </w:t>
      </w:r>
      <w:r w:rsidR="0008721C">
        <w:t xml:space="preserve">Dr. S. </w:t>
      </w:r>
      <w:proofErr w:type="spellStart"/>
      <w:r w:rsidR="0008721C">
        <w:t>Goedee</w:t>
      </w:r>
      <w:proofErr w:type="spellEnd"/>
      <w:r w:rsidR="00201246">
        <w:t xml:space="preserve"> (Utrecht, the Netherlands)</w:t>
      </w:r>
      <w:r w:rsidR="0008721C">
        <w:t xml:space="preserve">, </w:t>
      </w:r>
      <w:r w:rsidR="0008721C" w:rsidRPr="00290ED2">
        <w:t xml:space="preserve">Prof. </w:t>
      </w:r>
      <w:r w:rsidR="00201246">
        <w:t xml:space="preserve">Dr. </w:t>
      </w:r>
      <w:r w:rsidR="0008721C">
        <w:t xml:space="preserve">K. </w:t>
      </w:r>
      <w:proofErr w:type="spellStart"/>
      <w:r w:rsidR="0008721C">
        <w:t>Gorson</w:t>
      </w:r>
      <w:proofErr w:type="spellEnd"/>
      <w:r w:rsidR="00201246">
        <w:t xml:space="preserve"> (Boston, Massachusetts, USA), Prof. J-M Lé</w:t>
      </w:r>
      <w:r w:rsidR="0008721C" w:rsidRPr="00290ED2">
        <w:t>ger</w:t>
      </w:r>
      <w:r w:rsidR="00201246">
        <w:t xml:space="preserve"> (Paris, France)</w:t>
      </w:r>
      <w:r w:rsidR="0008721C" w:rsidRPr="00290ED2">
        <w:t xml:space="preserve">, Prof. </w:t>
      </w:r>
      <w:r w:rsidR="00201246">
        <w:t xml:space="preserve">Dr. </w:t>
      </w:r>
      <w:r w:rsidR="0008721C" w:rsidRPr="00290ED2">
        <w:t>R. Lewis</w:t>
      </w:r>
      <w:r w:rsidR="00BC4C6F">
        <w:t xml:space="preserve"> (Los Angeles, California</w:t>
      </w:r>
      <w:r w:rsidR="0008721C" w:rsidRPr="00290ED2">
        <w:t>,</w:t>
      </w:r>
      <w:r w:rsidR="00201246">
        <w:t xml:space="preserve"> USA),</w:t>
      </w:r>
      <w:r w:rsidR="0008721C" w:rsidRPr="00290ED2">
        <w:t xml:space="preserve"> Dr. M. Lunn</w:t>
      </w:r>
      <w:r w:rsidR="00201246">
        <w:t xml:space="preserve"> (London, UK)</w:t>
      </w:r>
      <w:r w:rsidR="0008721C" w:rsidRPr="00290ED2">
        <w:t xml:space="preserve">, </w:t>
      </w:r>
      <w:r w:rsidR="0008721C">
        <w:t xml:space="preserve">Mr. L. </w:t>
      </w:r>
      <w:proofErr w:type="spellStart"/>
      <w:r w:rsidR="0008721C">
        <w:t>Mazawey</w:t>
      </w:r>
      <w:proofErr w:type="spellEnd"/>
      <w:r w:rsidR="00201246">
        <w:t xml:space="preserve"> (patient)</w:t>
      </w:r>
      <w:r w:rsidR="0008721C">
        <w:t xml:space="preserve">, </w:t>
      </w:r>
      <w:r w:rsidR="0008721C" w:rsidRPr="00290ED2">
        <w:t xml:space="preserve">Dr. I. </w:t>
      </w:r>
      <w:proofErr w:type="spellStart"/>
      <w:r w:rsidR="0008721C" w:rsidRPr="00290ED2">
        <w:t>Merkies</w:t>
      </w:r>
      <w:proofErr w:type="spellEnd"/>
      <w:r w:rsidR="00201246">
        <w:t xml:space="preserve"> (Maastricht, the Netherlands)</w:t>
      </w:r>
      <w:r w:rsidR="0008721C" w:rsidRPr="00290ED2">
        <w:t xml:space="preserve">, Prof. </w:t>
      </w:r>
      <w:r w:rsidR="00BC4C6F">
        <w:t xml:space="preserve">Dr. </w:t>
      </w:r>
      <w:r w:rsidR="0008721C" w:rsidRPr="00290ED2">
        <w:t>E. Nobile-Orazio</w:t>
      </w:r>
      <w:r w:rsidR="00BC4C6F">
        <w:t xml:space="preserve"> (Milan, Italy)</w:t>
      </w:r>
      <w:r w:rsidR="0008721C" w:rsidRPr="00290ED2">
        <w:t xml:space="preserve">, Dr. N. </w:t>
      </w:r>
      <w:proofErr w:type="spellStart"/>
      <w:r w:rsidR="0008721C" w:rsidRPr="00290ED2">
        <w:t>Notermans</w:t>
      </w:r>
      <w:proofErr w:type="spellEnd"/>
      <w:r w:rsidR="00BC4C6F">
        <w:t xml:space="preserve"> (Utrecht, the Netherlands)</w:t>
      </w:r>
      <w:r w:rsidR="0008721C" w:rsidRPr="00290ED2">
        <w:t>,</w:t>
      </w:r>
      <w:r w:rsidR="0008721C">
        <w:t xml:space="preserve"> Dr. L. Padua</w:t>
      </w:r>
      <w:r w:rsidR="00BC4C6F">
        <w:t xml:space="preserve"> (Rome, Italy)</w:t>
      </w:r>
      <w:r w:rsidR="0008721C">
        <w:t>, Dr. L. van der Pol</w:t>
      </w:r>
      <w:r w:rsidR="00BC4C6F">
        <w:t xml:space="preserve"> (Utrecht, the Netherlands)</w:t>
      </w:r>
      <w:r w:rsidR="0008721C">
        <w:t>, Drs. M</w:t>
      </w:r>
      <w:r w:rsidR="00C85C4C">
        <w:t>.</w:t>
      </w:r>
      <w:r w:rsidR="0008721C">
        <w:t xml:space="preserve"> Pruppers</w:t>
      </w:r>
      <w:r w:rsidR="00BC4C6F">
        <w:t xml:space="preserve"> (Maastricht, the Netherlands),</w:t>
      </w:r>
      <w:r w:rsidR="0008721C" w:rsidRPr="00290ED2">
        <w:t xml:space="preserve"> Dr. L. </w:t>
      </w:r>
      <w:proofErr w:type="spellStart"/>
      <w:r w:rsidR="0008721C" w:rsidRPr="00290ED2">
        <w:t>Querol</w:t>
      </w:r>
      <w:proofErr w:type="spellEnd"/>
      <w:r w:rsidR="00BC4C6F">
        <w:t xml:space="preserve"> (Barcelona, Spain)</w:t>
      </w:r>
      <w:r w:rsidR="0008721C" w:rsidRPr="00290ED2">
        <w:t xml:space="preserve">, </w:t>
      </w:r>
      <w:r w:rsidR="0008721C">
        <w:t>Pr</w:t>
      </w:r>
      <w:r>
        <w:t>of.</w:t>
      </w:r>
      <w:r w:rsidR="00BC4C6F">
        <w:t xml:space="preserve"> Dr. </w:t>
      </w:r>
      <w:r>
        <w:t xml:space="preserve">A. </w:t>
      </w:r>
      <w:proofErr w:type="spellStart"/>
      <w:r>
        <w:t>Steck</w:t>
      </w:r>
      <w:proofErr w:type="spellEnd"/>
      <w:r w:rsidR="00BC4C6F">
        <w:t xml:space="preserve"> (Lausanne, Switzerland)</w:t>
      </w:r>
      <w:r>
        <w:t xml:space="preserve">, </w:t>
      </w:r>
      <w:r w:rsidR="00BC4C6F">
        <w:t xml:space="preserve">Prof. </w:t>
      </w:r>
      <w:r>
        <w:t>Dr. Hugh Willison</w:t>
      </w:r>
      <w:r w:rsidR="00BC4C6F">
        <w:t xml:space="preserve"> (Glasgow, UK).</w:t>
      </w:r>
    </w:p>
    <w:p w:rsidR="00B41C9A" w:rsidRDefault="00B41C9A" w:rsidP="0008721C"/>
    <w:p w:rsidR="00B41C9A" w:rsidRPr="00B41C9A" w:rsidRDefault="00B41C9A" w:rsidP="0008721C"/>
    <w:sectPr w:rsidR="00B41C9A" w:rsidRPr="00B41C9A" w:rsidSect="00C639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A4F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C"/>
    <w:rsid w:val="000613BD"/>
    <w:rsid w:val="0008721C"/>
    <w:rsid w:val="000A0108"/>
    <w:rsid w:val="000B4E8C"/>
    <w:rsid w:val="0010666E"/>
    <w:rsid w:val="00201246"/>
    <w:rsid w:val="0023225C"/>
    <w:rsid w:val="002777B5"/>
    <w:rsid w:val="002F0545"/>
    <w:rsid w:val="003E184E"/>
    <w:rsid w:val="0044776B"/>
    <w:rsid w:val="004A6984"/>
    <w:rsid w:val="004B078C"/>
    <w:rsid w:val="004D6B1D"/>
    <w:rsid w:val="00554E44"/>
    <w:rsid w:val="00581BA9"/>
    <w:rsid w:val="00661425"/>
    <w:rsid w:val="00733D45"/>
    <w:rsid w:val="00961FAF"/>
    <w:rsid w:val="00A268D8"/>
    <w:rsid w:val="00A34F1C"/>
    <w:rsid w:val="00A57F72"/>
    <w:rsid w:val="00B36C57"/>
    <w:rsid w:val="00B41C9A"/>
    <w:rsid w:val="00BC4C6F"/>
    <w:rsid w:val="00C63931"/>
    <w:rsid w:val="00C85C4C"/>
    <w:rsid w:val="00CC4341"/>
    <w:rsid w:val="00E066FD"/>
    <w:rsid w:val="00E144A6"/>
    <w:rsid w:val="00F3302C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21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B4E8C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268D8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E8C"/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numbering" w:styleId="111111">
    <w:name w:val="Outline List 2"/>
    <w:basedOn w:val="KeineListe"/>
    <w:uiPriority w:val="99"/>
    <w:semiHidden/>
    <w:unhideWhenUsed/>
    <w:rsid w:val="00E066FD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8D8"/>
    <w:rPr>
      <w:rFonts w:eastAsiaTheme="majorEastAsia" w:cstheme="majorBidi"/>
      <w:b/>
      <w:bCs/>
      <w:szCs w:val="26"/>
    </w:rPr>
  </w:style>
  <w:style w:type="paragraph" w:customStyle="1" w:styleId="Kleurrijkelijst-accent21">
    <w:name w:val="Kleurrijke lijst - accent 21"/>
    <w:uiPriority w:val="1"/>
    <w:qFormat/>
    <w:rsid w:val="0008721C"/>
    <w:rPr>
      <w:rFonts w:ascii="Times New Roman" w:eastAsia="Times New Roman" w:hAnsi="Times New Roman" w:cs="Times New Roman"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21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B4E8C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268D8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E8C"/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numbering" w:styleId="111111">
    <w:name w:val="Outline List 2"/>
    <w:basedOn w:val="KeineListe"/>
    <w:uiPriority w:val="99"/>
    <w:semiHidden/>
    <w:unhideWhenUsed/>
    <w:rsid w:val="00E066FD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8D8"/>
    <w:rPr>
      <w:rFonts w:eastAsiaTheme="majorEastAsia" w:cstheme="majorBidi"/>
      <w:b/>
      <w:bCs/>
      <w:szCs w:val="26"/>
    </w:rPr>
  </w:style>
  <w:style w:type="paragraph" w:customStyle="1" w:styleId="Kleurrijkelijst-accent21">
    <w:name w:val="Kleurrijke lijst - accent 21"/>
    <w:uiPriority w:val="1"/>
    <w:qFormat/>
    <w:rsid w:val="0008721C"/>
    <w:rPr>
      <w:rFonts w:ascii="Times New Roman" w:eastAsia="Times New Roman" w:hAnsi="Times New Roman" w:cs="Times New Roman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3104</Characters>
  <Application>Microsoft Office Word</Application>
  <DocSecurity>0</DocSecurity>
  <Lines>100</Lines>
  <Paragraphs>81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Universiteit Maastricht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Faber</dc:creator>
  <cp:lastModifiedBy>Raffaella Willmann</cp:lastModifiedBy>
  <cp:revision>2</cp:revision>
  <dcterms:created xsi:type="dcterms:W3CDTF">2017-03-07T12:58:00Z</dcterms:created>
  <dcterms:modified xsi:type="dcterms:W3CDTF">2017-03-07T12:58:00Z</dcterms:modified>
</cp:coreProperties>
</file>